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5F5DC" w14:textId="77777777" w:rsidR="00F47564" w:rsidRDefault="00F47564" w:rsidP="00F47564">
      <w:pPr>
        <w:pStyle w:val="NormalWeb"/>
        <w:spacing w:before="0" w:beforeAutospacing="0" w:after="0" w:afterAutospacing="0"/>
      </w:pPr>
      <w:r>
        <w:rPr>
          <w:b/>
          <w:bCs/>
          <w:color w:val="000000"/>
        </w:rPr>
        <w:t>Ata da 50º Reunião de Plenária Ordinária do Conselho de Arquiteto e Urbanista do Acre – CAU/AC, realizada em 05 de outubro de 2022.</w:t>
      </w:r>
    </w:p>
    <w:p w14:paraId="2166D352" w14:textId="1BF90309" w:rsidR="007A6034" w:rsidRDefault="007A6034" w:rsidP="00AE5C4F">
      <w:pPr>
        <w:rPr>
          <w:b/>
        </w:rPr>
      </w:pPr>
    </w:p>
    <w:p w14:paraId="67733CB1" w14:textId="77777777" w:rsidR="00F47564" w:rsidRDefault="00F47564" w:rsidP="00AE5C4F">
      <w:pPr>
        <w:rPr>
          <w:b/>
        </w:rPr>
      </w:pPr>
    </w:p>
    <w:p w14:paraId="2034C85A" w14:textId="77777777" w:rsidR="00F47564" w:rsidRPr="00A00EEB" w:rsidRDefault="00F47564" w:rsidP="00AE5C4F">
      <w:pPr>
        <w:rPr>
          <w:b/>
        </w:rPr>
      </w:pPr>
    </w:p>
    <w:p w14:paraId="6A05A809" w14:textId="77777777" w:rsidR="00DB0CB3" w:rsidRDefault="00DB0CB3" w:rsidP="00DB0CB3">
      <w:pPr>
        <w:rPr>
          <w:sz w:val="22"/>
        </w:rPr>
      </w:pPr>
    </w:p>
    <w:p w14:paraId="5A39BBE3" w14:textId="77777777" w:rsidR="00AA5328" w:rsidRDefault="00AA5328" w:rsidP="009E37E2">
      <w:pPr>
        <w:shd w:val="clear" w:color="auto" w:fill="FFFFFF"/>
        <w:spacing w:line="360" w:lineRule="auto"/>
        <w:jc w:val="both"/>
        <w:sectPr w:rsidR="00AA5328" w:rsidSect="00E446C2">
          <w:headerReference w:type="default" r:id="rId9"/>
          <w:footerReference w:type="default" r:id="rId10"/>
          <w:type w:val="continuous"/>
          <w:pgSz w:w="12240" w:h="15840"/>
          <w:pgMar w:top="1701" w:right="1080" w:bottom="1702" w:left="1843" w:header="708" w:footer="708" w:gutter="0"/>
          <w:cols w:space="708"/>
          <w:docGrid w:linePitch="360"/>
        </w:sectPr>
      </w:pPr>
    </w:p>
    <w:p w14:paraId="130962A2" w14:textId="77777777" w:rsidR="00F47564" w:rsidRDefault="00F47564" w:rsidP="00F47564">
      <w:pPr>
        <w:pStyle w:val="NormalWeb"/>
        <w:shd w:val="clear" w:color="auto" w:fill="FFFFFF"/>
        <w:spacing w:before="240" w:beforeAutospacing="0" w:after="240" w:afterAutospacing="0" w:line="360" w:lineRule="auto"/>
        <w:jc w:val="both"/>
      </w:pPr>
      <w:r>
        <w:rPr>
          <w:color w:val="000000"/>
        </w:rPr>
        <w:lastRenderedPageBreak/>
        <w:t xml:space="preserve">Aos cinco dias do mês de outubro do ano de dois mil e vinte e dois, às 09h05mim, reuniu-se o Plenário do Conselho de Arquitetura e Urbanismo do Acre – CAU /AC, situado na Rua Padre Manoel de Nóbrega nº 146 - Bosque, em Rio Branco – Acre.  Sob a presidência da presidente Dândara Lima, com os conselheiros: Teresinha Melo, Estela </w:t>
      </w:r>
      <w:proofErr w:type="spellStart"/>
      <w:r>
        <w:rPr>
          <w:color w:val="000000"/>
        </w:rPr>
        <w:t>Anute</w:t>
      </w:r>
      <w:proofErr w:type="spellEnd"/>
      <w:r>
        <w:rPr>
          <w:color w:val="000000"/>
        </w:rPr>
        <w:t xml:space="preserve">, Laís Medeiros, Adriane Cardoso, Moisés de Souza, Alan Pinho. Convidados: Rafael Moreira, Flávio Soares, Diná Marcia e Felipe Damasceno - jurídico. </w:t>
      </w:r>
      <w:r>
        <w:rPr>
          <w:b/>
          <w:bCs/>
          <w:color w:val="000000"/>
          <w:u w:val="single"/>
        </w:rPr>
        <w:t>1. Abertura:</w:t>
      </w:r>
      <w:r>
        <w:rPr>
          <w:color w:val="000000"/>
        </w:rPr>
        <w:t xml:space="preserve"> A presidente Dândara Lima, às 09 horas e 15 minutos, iniciou a Reunião. </w:t>
      </w:r>
      <w:r>
        <w:rPr>
          <w:b/>
          <w:bCs/>
          <w:color w:val="000000"/>
          <w:u w:val="single"/>
        </w:rPr>
        <w:t>2. Execução do Hino Nacional Brasileiro:</w:t>
      </w:r>
      <w:r>
        <w:rPr>
          <w:color w:val="000000"/>
        </w:rPr>
        <w:t xml:space="preserve"> A presidente Dândara Lima pediu que todos, de pé, ouvirem a execução do Hino Nacional Brasileiro. </w:t>
      </w:r>
      <w:r>
        <w:rPr>
          <w:b/>
          <w:bCs/>
          <w:color w:val="000000"/>
          <w:u w:val="single"/>
        </w:rPr>
        <w:t>3. Verificação da pauta:</w:t>
      </w:r>
      <w:r>
        <w:rPr>
          <w:color w:val="000000"/>
        </w:rPr>
        <w:t xml:space="preserve"> A presidente Dândara Lima disse que como </w:t>
      </w:r>
      <w:proofErr w:type="gramStart"/>
      <w:r>
        <w:rPr>
          <w:color w:val="000000"/>
        </w:rPr>
        <w:t>pauta temos</w:t>
      </w:r>
      <w:proofErr w:type="gramEnd"/>
      <w:r>
        <w:rPr>
          <w:color w:val="000000"/>
        </w:rPr>
        <w:t xml:space="preserve"> a renovação do convênio CAU em Movimento e perguntou se alguém teria alguma observação, dúvida ou mesmo necessidade de esclarecimento.</w:t>
      </w:r>
      <w:r>
        <w:rPr>
          <w:color w:val="222222"/>
          <w:shd w:val="clear" w:color="auto" w:fill="FFFFFF"/>
        </w:rPr>
        <w:t xml:space="preserve"> </w:t>
      </w:r>
      <w:r>
        <w:rPr>
          <w:b/>
          <w:bCs/>
          <w:color w:val="000000"/>
          <w:u w:val="single"/>
        </w:rPr>
        <w:t>4. Discussão e aprovação das Ata:</w:t>
      </w:r>
      <w:r>
        <w:rPr>
          <w:color w:val="000000"/>
        </w:rPr>
        <w:t xml:space="preserve"> A presidente Dândara Lima falou que nesta plenária não teremos aprovação da Ata. </w:t>
      </w:r>
      <w:r>
        <w:rPr>
          <w:b/>
          <w:bCs/>
          <w:color w:val="000000"/>
          <w:u w:val="single"/>
        </w:rPr>
        <w:t>5. Renovação do Convênio CAU em Movimento:</w:t>
      </w:r>
      <w:r>
        <w:rPr>
          <w:color w:val="000000"/>
        </w:rPr>
        <w:t xml:space="preserve"> A presidente Dândara Lima disse que fará a leitura do instrumento de acordo e cooperação técnica e depois terá os comunicados dos conselheiros, disse que sobre a renovação do convênio CAU em movimento, só para contextualizar o CAU/AC já está divulgando em suas redes sociais alguns cursos on-line que são realizados pelo CAU/MT e disponibilizado vagas para os </w:t>
      </w:r>
      <w:proofErr w:type="spellStart"/>
      <w:r>
        <w:rPr>
          <w:color w:val="000000"/>
        </w:rPr>
        <w:t>CAU’s</w:t>
      </w:r>
      <w:proofErr w:type="spellEnd"/>
      <w:r>
        <w:rPr>
          <w:color w:val="000000"/>
        </w:rPr>
        <w:t xml:space="preserve"> que fazem parte desse movimento e o CAU/AC está incluso nesse acordo, então temos agora o curso sobre elaboração de contrato em serviço de arquitetura que está com vagas abertas, também tivemos recentemente o curso sobre preenchimento de RRT, então sempre quando o CAU/MT oferece esses cursos, eles </w:t>
      </w:r>
      <w:proofErr w:type="gramStart"/>
      <w:r>
        <w:rPr>
          <w:color w:val="000000"/>
        </w:rPr>
        <w:t>abrem</w:t>
      </w:r>
      <w:proofErr w:type="gramEnd"/>
      <w:r>
        <w:rPr>
          <w:color w:val="000000"/>
        </w:rPr>
        <w:t xml:space="preserve"> </w:t>
      </w:r>
      <w:proofErr w:type="gramStart"/>
      <w:r>
        <w:rPr>
          <w:color w:val="000000"/>
        </w:rPr>
        <w:t>também</w:t>
      </w:r>
      <w:proofErr w:type="gramEnd"/>
      <w:r>
        <w:rPr>
          <w:color w:val="000000"/>
        </w:rPr>
        <w:t xml:space="preserve"> vagas para os outros </w:t>
      </w:r>
      <w:proofErr w:type="spellStart"/>
      <w:r>
        <w:rPr>
          <w:color w:val="000000"/>
        </w:rPr>
        <w:t>CAU’s</w:t>
      </w:r>
      <w:proofErr w:type="spellEnd"/>
      <w:r>
        <w:rPr>
          <w:color w:val="000000"/>
        </w:rPr>
        <w:t xml:space="preserve"> que fazem parte desse movimento, além disso o CAU/AC participa das campanhas publicitárias que o CAU/MT elabora e passam para o CAU/AC já personalizado com a nossa logo, como foi falado no início do ano o CAU/AC não tem nenhum custo financeiro, só tem essa cooperação, então no momento que o CAU/AC decidir fazer uma campanha publicitária e achar viável fazer a distribuição entre </w:t>
      </w:r>
      <w:proofErr w:type="spellStart"/>
      <w:r>
        <w:rPr>
          <w:color w:val="000000"/>
        </w:rPr>
        <w:t>CAU’s</w:t>
      </w:r>
      <w:proofErr w:type="spellEnd"/>
      <w:r>
        <w:rPr>
          <w:color w:val="000000"/>
        </w:rPr>
        <w:t xml:space="preserve"> que fazem parte desse </w:t>
      </w:r>
      <w:r>
        <w:rPr>
          <w:color w:val="000000"/>
        </w:rPr>
        <w:lastRenderedPageBreak/>
        <w:t xml:space="preserve">movimento e só pedimos para assessoria mudar a logo. A presidente Dândara Lima disse que a maioria dos </w:t>
      </w:r>
      <w:proofErr w:type="spellStart"/>
      <w:r>
        <w:rPr>
          <w:color w:val="000000"/>
        </w:rPr>
        <w:t>CAU’s</w:t>
      </w:r>
      <w:proofErr w:type="spellEnd"/>
      <w:r>
        <w:rPr>
          <w:color w:val="000000"/>
        </w:rPr>
        <w:t xml:space="preserve"> que fazem parte desse grupo e CAU básico, disse que o CAU/MT não é um CAU básico então ele entra como o CAU principal para está fazendo essa ajuda aos </w:t>
      </w:r>
      <w:proofErr w:type="spellStart"/>
      <w:r>
        <w:rPr>
          <w:color w:val="000000"/>
        </w:rPr>
        <w:t>CAU’s</w:t>
      </w:r>
      <w:proofErr w:type="spellEnd"/>
      <w:r>
        <w:rPr>
          <w:color w:val="000000"/>
        </w:rPr>
        <w:t xml:space="preserve"> básicos. A presidente Dândara Lima leu o termo de cooperação e frisou a cláusula décima primeira que falar sobre a possibilidade de ajuda de custo para os </w:t>
      </w:r>
      <w:proofErr w:type="spellStart"/>
      <w:r>
        <w:rPr>
          <w:color w:val="000000"/>
        </w:rPr>
        <w:t>CAU’s</w:t>
      </w:r>
      <w:proofErr w:type="spellEnd"/>
      <w:r>
        <w:rPr>
          <w:color w:val="000000"/>
        </w:rPr>
        <w:t xml:space="preserve"> básicos que não puderem comparecer algumas reuniões devido ao custo elevado das passagens, então o grupo CAU em movimento decidiu em comum acordo que em momentos futuros quando ocorrer esse tipo de situação o CAU que disponibilizar de mais recursos poderá financiar essa passagem e que por isso eles incluíram essa cláusula. A presidente Dândara Lima abriu a votação para os conselheiros decidirem se o CAU/AC continua ou não no grupo CAU em Movimento. Em votação: Aprovada por 06 votos a favor, 00 voto contrário, 00 abstenção e 00 ausência. </w:t>
      </w:r>
      <w:r>
        <w:rPr>
          <w:b/>
          <w:bCs/>
          <w:color w:val="000000"/>
          <w:u w:val="single"/>
        </w:rPr>
        <w:t>6. Comunicados:</w:t>
      </w:r>
      <w:r>
        <w:rPr>
          <w:color w:val="000000"/>
        </w:rPr>
        <w:t xml:space="preserve"> A presidente Dândara Lima falou sobre a reunião que aconteceu ontem que tratava da abertura do curso de arquitetura e urbanismo na Universidade Federal do Acre - UFAC, disse que conversou com a conselheira federal Josélia Alves sobre a preocupação das Faculdades particulares que estão alguns anos sem abrir novas turmas, disse que a </w:t>
      </w:r>
      <w:proofErr w:type="spellStart"/>
      <w:r>
        <w:rPr>
          <w:color w:val="000000"/>
        </w:rPr>
        <w:t>Uninorte</w:t>
      </w:r>
      <w:proofErr w:type="spellEnd"/>
      <w:r>
        <w:rPr>
          <w:color w:val="000000"/>
        </w:rPr>
        <w:t xml:space="preserve"> passou todo esse tempo de pandemia sem abrir novas turmas, a </w:t>
      </w:r>
      <w:proofErr w:type="gramStart"/>
      <w:r>
        <w:rPr>
          <w:color w:val="000000"/>
        </w:rPr>
        <w:t>U:</w:t>
      </w:r>
      <w:proofErr w:type="gramEnd"/>
      <w:r>
        <w:rPr>
          <w:color w:val="000000"/>
        </w:rPr>
        <w:t xml:space="preserve">verse também está com dificuldade ainda mais agora que não tem mais os programas de financiamento estudantil e disse que as faculdades estão trabalhando com financiamento próprio e que não tem muita facilidade como antigamente, disse que os cursos de arquitetura tem uma mensalidade bastante elevada assim como os materiais, então não está tendo abertura de novas turmas e isso vai impactar no conselho daqui alguns anos, não teremos o crescimento de profissionais se inscrevendo no conselho e automaticamente a nossa arrecadação ficará congelada no básico sem uma perspectiva que crescimento, então conversando com a conselheira Josélia Alves a mesma disse que no passado em outras gestões já tinha feita essa conversa com a reitora, mas não prosseguiram e nessa estamos tentando fazer essa articulação para quem sabe esse curso ser aberto na UFAC, essa abertura não será para agora quem sabe em 2024 ou 2025 esse curso seja aberto. Então vamos montar esse grupo de trabalho para deixar esse projeto pronto para que a próxima gestão possa dar continuidade. A presidente Dândara Lima falou que a Josélia Alves já teve uma conversa com a reitora da UFAC e que eles vão fazer a revisão do plano em 2023, nesse plano e feito o levantamento de possíveis cursos que eles têm interesse em abrir, para conseguirmos incluir a possível abertura do curso na UFAC, para que isso aconteça o CAU/AC </w:t>
      </w:r>
      <w:r>
        <w:rPr>
          <w:color w:val="000000"/>
        </w:rPr>
        <w:lastRenderedPageBreak/>
        <w:t xml:space="preserve">terá que fazer umas articulações política como levantamento de informações para chegar </w:t>
      </w:r>
      <w:proofErr w:type="gramStart"/>
      <w:r>
        <w:rPr>
          <w:color w:val="000000"/>
        </w:rPr>
        <w:t>na</w:t>
      </w:r>
      <w:proofErr w:type="gramEnd"/>
      <w:r>
        <w:rPr>
          <w:color w:val="000000"/>
        </w:rPr>
        <w:t xml:space="preserve"> UFAC com todas essas informações e passar para a reitora. A presidente Dândara Lima disse que tem que ser feito todo um diagnóstico/mapeamento de todo ocorrido desde abertura até hoje, disse que se comprometeu em dar uma ajuda com o pessoal e quando tiver todo esse levantamento faremos outra reunião e vamos fazendo essas conversas ao longo deste ano e principalmente temos que articular politicamente para ver se vamos ter alguma ajuda de verba para fazer a abertura desse curso, pois teremos custo e teremos que fazer o levantamento de livros, laboratórios, materiais e passar para a UFAC, disse que para isso vamos montar um grupo de trabalho dentro da comissão de ensino e formação e a comissão não fique sobrecarregada. Os conselheiros debateram sobre o assunto, decidiram fazer uma comissão especial temporária tendo como sugestão de nomes Josélia Alves, Daniela </w:t>
      </w:r>
      <w:proofErr w:type="spellStart"/>
      <w:r>
        <w:rPr>
          <w:color w:val="000000"/>
        </w:rPr>
        <w:t>Kipper</w:t>
      </w:r>
      <w:proofErr w:type="spellEnd"/>
      <w:r>
        <w:rPr>
          <w:color w:val="000000"/>
        </w:rPr>
        <w:t xml:space="preserve">,  Letícia Medeiros, Alan Pinho e Adriane Cardoso. </w:t>
      </w:r>
      <w:proofErr w:type="gramStart"/>
      <w:r>
        <w:rPr>
          <w:color w:val="000000"/>
        </w:rPr>
        <w:t>2.</w:t>
      </w:r>
      <w:proofErr w:type="gramEnd"/>
      <w:r>
        <w:rPr>
          <w:color w:val="000000"/>
        </w:rPr>
        <w:t xml:space="preserve">O segundo comunicado da presidente Dândara Lima é sobre o Livro Mini Guia do Arquiteto e Urbanista, disse que esse livro é feito pelo CAU/BR esse livro é produto de um TCC do curso de arquitetura, esse livro é para novos arquitetos, porém ele vai colocando coisas que às vezes fica esquecido. A presidente Dândara Lima falou que o grupo CAU em Movimento na última reunião que teve presencial falou do interesse e levaram a autora no dia da reunião para que os outros </w:t>
      </w:r>
      <w:proofErr w:type="spellStart"/>
      <w:r>
        <w:rPr>
          <w:color w:val="000000"/>
        </w:rPr>
        <w:t>CAU’s</w:t>
      </w:r>
      <w:proofErr w:type="spellEnd"/>
      <w:r>
        <w:rPr>
          <w:color w:val="000000"/>
        </w:rPr>
        <w:t xml:space="preserve"> pudessem entrar em contato com ela e quem sabe fazer o seu </w:t>
      </w:r>
      <w:proofErr w:type="gramStart"/>
      <w:r>
        <w:rPr>
          <w:color w:val="000000"/>
        </w:rPr>
        <w:t>mini guia</w:t>
      </w:r>
      <w:proofErr w:type="gramEnd"/>
      <w:r>
        <w:rPr>
          <w:color w:val="000000"/>
        </w:rPr>
        <w:t xml:space="preserve"> local. O CAU/AC entrou em contato com a autora para que ela nos passasse o orçamento, no orçamento passado não pagaríamos editora nem </w:t>
      </w:r>
      <w:proofErr w:type="gramStart"/>
      <w:r>
        <w:rPr>
          <w:color w:val="000000"/>
        </w:rPr>
        <w:t>autora, pagaríamos</w:t>
      </w:r>
      <w:proofErr w:type="gramEnd"/>
      <w:r>
        <w:rPr>
          <w:color w:val="000000"/>
        </w:rPr>
        <w:t xml:space="preserve"> o valor para ela e ela entregaria os exemplares para o CAU/AC, o orçamento e para 500 livros ficando cada exemplar a R$: 60,00 reais em um somatório total de R$: 30.000,00 mil reais. A presidente Dândara Lima falou que não quantos mais livros pedissem mais barato ficava, porém a quantidade de 1.000 livros e muito para a quantidade de arquitetos em nosso estado e mesmo com a formação de novos arquitetos teríamos uma quantidade muito grande de livros parados. A presidente Dândara Lima disse que temos R$: 27.000,00 mil reais para a compra desses livros e mais palestras e da semana de arquitetura. A presidente Dândara Lima falou que se nesse ano não conseguimos comprar, poderíamos deixar reservado para comprar o ano que vem. A conselheira Adriane Cardoso falou sobre a possibilidade de trazer uma loja de porcelanato para fazer exposição. Os conselheiros conversaram sobre o assunto. A presidente Dândara Lima falou que estava pensando no espaço da </w:t>
      </w:r>
      <w:proofErr w:type="spellStart"/>
      <w:r>
        <w:rPr>
          <w:color w:val="000000"/>
        </w:rPr>
        <w:t>Uninorte</w:t>
      </w:r>
      <w:proofErr w:type="spellEnd"/>
      <w:r>
        <w:rPr>
          <w:color w:val="000000"/>
        </w:rPr>
        <w:t xml:space="preserve"> para a realização da semana de arquitetura. Os </w:t>
      </w:r>
      <w:r>
        <w:rPr>
          <w:color w:val="000000"/>
        </w:rPr>
        <w:lastRenderedPageBreak/>
        <w:t xml:space="preserve">conselheiros debateram sobre o assunto. </w:t>
      </w:r>
      <w:r>
        <w:rPr>
          <w:b/>
          <w:bCs/>
          <w:color w:val="000000"/>
          <w:u w:val="single"/>
        </w:rPr>
        <w:t>7. Encerramento:</w:t>
      </w:r>
      <w:r>
        <w:rPr>
          <w:color w:val="000000"/>
        </w:rPr>
        <w:t xml:space="preserve"> A presidente Dândara Lima encerrou a reunião às 11 horas e 15 minutos.</w:t>
      </w:r>
    </w:p>
    <w:tbl>
      <w:tblPr>
        <w:tblpPr w:leftFromText="141" w:rightFromText="141" w:vertAnchor="text" w:horzAnchor="margin" w:tblpY="1636"/>
        <w:tblW w:w="0" w:type="auto"/>
        <w:tblLook w:val="04A0" w:firstRow="1" w:lastRow="0" w:firstColumn="1" w:lastColumn="0" w:noHBand="0" w:noVBand="1"/>
      </w:tblPr>
      <w:tblGrid>
        <w:gridCol w:w="4486"/>
        <w:gridCol w:w="5050"/>
      </w:tblGrid>
      <w:tr w:rsidR="00EE686F" w14:paraId="58EEBDA1" w14:textId="77777777" w:rsidTr="00EE686F">
        <w:tc>
          <w:tcPr>
            <w:tcW w:w="4486" w:type="dxa"/>
          </w:tcPr>
          <w:p w14:paraId="1A0059F5" w14:textId="3C6CF93E" w:rsidR="00EE686F" w:rsidRPr="00390208" w:rsidRDefault="00545031" w:rsidP="00EE686F">
            <w:pPr>
              <w:jc w:val="center"/>
              <w:rPr>
                <w:b/>
              </w:rPr>
            </w:pPr>
            <w:r>
              <w:rPr>
                <w:b/>
              </w:rPr>
              <w:t>Flávio Soares Santos</w:t>
            </w:r>
          </w:p>
          <w:p w14:paraId="1A87D5E3" w14:textId="4FCB5E0C" w:rsidR="00EE686F" w:rsidRDefault="00EE686F" w:rsidP="00EE686F">
            <w:pPr>
              <w:jc w:val="center"/>
              <w:rPr>
                <w:b/>
              </w:rPr>
            </w:pPr>
            <w:r>
              <w:t xml:space="preserve">Presidente </w:t>
            </w:r>
            <w:r w:rsidR="00545031">
              <w:t xml:space="preserve">em exercício </w:t>
            </w:r>
            <w:r>
              <w:t>do CAU/AC</w:t>
            </w:r>
          </w:p>
        </w:tc>
        <w:tc>
          <w:tcPr>
            <w:tcW w:w="5050" w:type="dxa"/>
            <w:shd w:val="clear" w:color="auto" w:fill="auto"/>
          </w:tcPr>
          <w:p w14:paraId="68251CAF" w14:textId="77777777" w:rsidR="00EE686F" w:rsidRPr="00390208" w:rsidRDefault="00EE686F" w:rsidP="00EE686F">
            <w:pPr>
              <w:jc w:val="center"/>
              <w:rPr>
                <w:b/>
              </w:rPr>
            </w:pPr>
            <w:r w:rsidRPr="00390208">
              <w:rPr>
                <w:b/>
              </w:rPr>
              <w:t>Analú Santiago</w:t>
            </w:r>
          </w:p>
          <w:p w14:paraId="72CA60C1" w14:textId="77777777" w:rsidR="00EE686F" w:rsidRDefault="00EE686F" w:rsidP="00EE686F">
            <w:pPr>
              <w:jc w:val="center"/>
            </w:pPr>
            <w:r>
              <w:t>Secretária Geral do CAU/AC</w:t>
            </w:r>
          </w:p>
        </w:tc>
      </w:tr>
    </w:tbl>
    <w:p w14:paraId="41C8F396" w14:textId="77777777" w:rsidR="009A186D" w:rsidRPr="000113F2" w:rsidRDefault="009A186D" w:rsidP="000113F2">
      <w:pPr>
        <w:sectPr w:rsidR="009A186D" w:rsidRPr="000113F2" w:rsidSect="00AA5328">
          <w:type w:val="continuous"/>
          <w:pgSz w:w="12240" w:h="15840"/>
          <w:pgMar w:top="1418" w:right="1077" w:bottom="1134" w:left="1843" w:header="709" w:footer="709" w:gutter="0"/>
          <w:lnNumType w:countBy="1" w:restart="continuous"/>
          <w:cols w:space="708"/>
          <w:titlePg/>
          <w:docGrid w:linePitch="360"/>
        </w:sectPr>
      </w:pPr>
    </w:p>
    <w:p w14:paraId="64FF7167" w14:textId="13ABCB6C" w:rsidR="00CB6AC4" w:rsidRPr="00CF4CBB" w:rsidRDefault="00F47564" w:rsidP="00CB6AC4">
      <w:pPr>
        <w:jc w:val="center"/>
        <w:rPr>
          <w:b/>
          <w:smallCaps/>
        </w:rPr>
      </w:pPr>
      <w:r>
        <w:rPr>
          <w:b/>
          <w:smallCaps/>
        </w:rPr>
        <w:lastRenderedPageBreak/>
        <w:t>051</w:t>
      </w:r>
      <w:r w:rsidR="00CB6AC4">
        <w:rPr>
          <w:b/>
          <w:smallCaps/>
        </w:rPr>
        <w:t>ª Reunião de Plenária Ordinária do CAU/AC</w:t>
      </w:r>
    </w:p>
    <w:p w14:paraId="72A3D3EC" w14:textId="77777777" w:rsidR="00CB6AC4" w:rsidRDefault="00CB6AC4" w:rsidP="00CB6AC4">
      <w:pPr>
        <w:jc w:val="center"/>
        <w:rPr>
          <w:b/>
          <w:smallCaps/>
        </w:rPr>
      </w:pPr>
    </w:p>
    <w:p w14:paraId="0D0B940D" w14:textId="77777777" w:rsidR="00CB6AC4" w:rsidRDefault="00CB6AC4" w:rsidP="00CB6AC4">
      <w:pPr>
        <w:jc w:val="center"/>
        <w:rPr>
          <w:b/>
          <w:smallCaps/>
        </w:rPr>
      </w:pPr>
    </w:p>
    <w:p w14:paraId="60760B64" w14:textId="77777777" w:rsidR="00CB6AC4" w:rsidRPr="00CF4CBB" w:rsidRDefault="00CB6AC4" w:rsidP="00CB6AC4">
      <w:pPr>
        <w:jc w:val="center"/>
        <w:rPr>
          <w:b/>
          <w:smallCaps/>
        </w:rPr>
      </w:pPr>
      <w:r w:rsidRPr="00CF4CBB">
        <w:rPr>
          <w:b/>
          <w:smallCaps/>
        </w:rPr>
        <w:t>Folha de votação</w:t>
      </w:r>
    </w:p>
    <w:p w14:paraId="0E27B00A" w14:textId="77777777" w:rsidR="00CB6AC4" w:rsidRPr="00CF4CBB" w:rsidRDefault="00CB6AC4" w:rsidP="00CB6AC4">
      <w:pPr>
        <w:jc w:val="center"/>
        <w:rPr>
          <w:b/>
          <w:smallCaps/>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708"/>
        <w:gridCol w:w="709"/>
        <w:gridCol w:w="1435"/>
        <w:gridCol w:w="1321"/>
      </w:tblGrid>
      <w:tr w:rsidR="00CB6AC4" w:rsidRPr="00BC107B" w14:paraId="2FD7E2CA" w14:textId="77777777" w:rsidTr="00267772">
        <w:tc>
          <w:tcPr>
            <w:tcW w:w="5228" w:type="dxa"/>
            <w:vMerge w:val="restart"/>
            <w:shd w:val="clear" w:color="auto" w:fill="auto"/>
            <w:vAlign w:val="center"/>
          </w:tcPr>
          <w:p w14:paraId="5400A76F" w14:textId="77777777" w:rsidR="00CB6AC4" w:rsidRPr="00BC107B" w:rsidRDefault="00CB6AC4" w:rsidP="00267772">
            <w:pPr>
              <w:jc w:val="center"/>
              <w:rPr>
                <w:b/>
                <w:smallCaps/>
              </w:rPr>
            </w:pPr>
            <w:r w:rsidRPr="00BC107B">
              <w:rPr>
                <w:b/>
                <w:smallCaps/>
              </w:rPr>
              <w:t>Conselheiro</w:t>
            </w:r>
          </w:p>
        </w:tc>
        <w:tc>
          <w:tcPr>
            <w:tcW w:w="4173" w:type="dxa"/>
            <w:gridSpan w:val="4"/>
            <w:shd w:val="clear" w:color="auto" w:fill="auto"/>
            <w:vAlign w:val="center"/>
          </w:tcPr>
          <w:p w14:paraId="6650C744" w14:textId="77777777" w:rsidR="00CB6AC4" w:rsidRPr="00BC107B" w:rsidRDefault="00CB6AC4" w:rsidP="00267772">
            <w:pPr>
              <w:jc w:val="center"/>
              <w:rPr>
                <w:b/>
                <w:smallCaps/>
              </w:rPr>
            </w:pPr>
            <w:r w:rsidRPr="00BC107B">
              <w:rPr>
                <w:b/>
                <w:smallCaps/>
              </w:rPr>
              <w:t>Votação</w:t>
            </w:r>
          </w:p>
        </w:tc>
      </w:tr>
      <w:tr w:rsidR="00CB6AC4" w:rsidRPr="00BC107B" w14:paraId="7C454BFA" w14:textId="77777777" w:rsidTr="00267772">
        <w:tc>
          <w:tcPr>
            <w:tcW w:w="5228" w:type="dxa"/>
            <w:vMerge/>
            <w:shd w:val="clear" w:color="auto" w:fill="auto"/>
          </w:tcPr>
          <w:p w14:paraId="60061E4C" w14:textId="77777777" w:rsidR="00CB6AC4" w:rsidRPr="00BC107B" w:rsidRDefault="00CB6AC4" w:rsidP="00267772">
            <w:pPr>
              <w:jc w:val="center"/>
              <w:rPr>
                <w:b/>
                <w:smallCaps/>
              </w:rPr>
            </w:pPr>
          </w:p>
        </w:tc>
        <w:tc>
          <w:tcPr>
            <w:tcW w:w="708" w:type="dxa"/>
            <w:shd w:val="clear" w:color="auto" w:fill="auto"/>
            <w:vAlign w:val="center"/>
          </w:tcPr>
          <w:p w14:paraId="3FBAC8E5" w14:textId="77777777" w:rsidR="00CB6AC4" w:rsidRPr="00BC107B" w:rsidRDefault="00CB6AC4" w:rsidP="00267772">
            <w:pPr>
              <w:jc w:val="center"/>
              <w:rPr>
                <w:b/>
                <w:smallCaps/>
              </w:rPr>
            </w:pPr>
            <w:r w:rsidRPr="00BC107B">
              <w:rPr>
                <w:b/>
                <w:smallCaps/>
              </w:rPr>
              <w:t>Sim</w:t>
            </w:r>
          </w:p>
        </w:tc>
        <w:tc>
          <w:tcPr>
            <w:tcW w:w="709" w:type="dxa"/>
            <w:shd w:val="clear" w:color="auto" w:fill="auto"/>
            <w:vAlign w:val="center"/>
          </w:tcPr>
          <w:p w14:paraId="5D6332DC" w14:textId="77777777" w:rsidR="00CB6AC4" w:rsidRPr="00BC107B" w:rsidRDefault="00CB6AC4" w:rsidP="00267772">
            <w:pPr>
              <w:jc w:val="center"/>
              <w:rPr>
                <w:b/>
                <w:smallCaps/>
              </w:rPr>
            </w:pPr>
            <w:r w:rsidRPr="00BC107B">
              <w:rPr>
                <w:b/>
                <w:smallCaps/>
              </w:rPr>
              <w:t>Não</w:t>
            </w:r>
          </w:p>
        </w:tc>
        <w:tc>
          <w:tcPr>
            <w:tcW w:w="1435" w:type="dxa"/>
            <w:shd w:val="clear" w:color="auto" w:fill="auto"/>
            <w:vAlign w:val="center"/>
          </w:tcPr>
          <w:p w14:paraId="3B02F66B" w14:textId="77777777" w:rsidR="00CB6AC4" w:rsidRPr="00BC107B" w:rsidRDefault="00CB6AC4" w:rsidP="00267772">
            <w:pPr>
              <w:jc w:val="center"/>
              <w:rPr>
                <w:b/>
                <w:smallCaps/>
              </w:rPr>
            </w:pPr>
            <w:r w:rsidRPr="00BC107B">
              <w:rPr>
                <w:b/>
                <w:smallCaps/>
              </w:rPr>
              <w:t>Abstenção</w:t>
            </w:r>
          </w:p>
        </w:tc>
        <w:tc>
          <w:tcPr>
            <w:tcW w:w="1321" w:type="dxa"/>
            <w:shd w:val="clear" w:color="auto" w:fill="auto"/>
            <w:vAlign w:val="center"/>
          </w:tcPr>
          <w:p w14:paraId="65E0E134" w14:textId="77777777" w:rsidR="00CB6AC4" w:rsidRPr="00BC107B" w:rsidRDefault="00CB6AC4" w:rsidP="00267772">
            <w:pPr>
              <w:jc w:val="center"/>
              <w:rPr>
                <w:b/>
                <w:smallCaps/>
              </w:rPr>
            </w:pPr>
            <w:r w:rsidRPr="00BC107B">
              <w:rPr>
                <w:b/>
                <w:smallCaps/>
              </w:rPr>
              <w:t>Ausência</w:t>
            </w:r>
          </w:p>
        </w:tc>
      </w:tr>
      <w:tr w:rsidR="00CB6AC4" w:rsidRPr="00BC107B" w14:paraId="3429BE78" w14:textId="77777777" w:rsidTr="00267772">
        <w:tc>
          <w:tcPr>
            <w:tcW w:w="5228" w:type="dxa"/>
            <w:shd w:val="clear" w:color="auto" w:fill="auto"/>
          </w:tcPr>
          <w:p w14:paraId="4F5FB390" w14:textId="77777777" w:rsidR="00CB6AC4" w:rsidRPr="00A0545F" w:rsidRDefault="00C75498" w:rsidP="00267772">
            <w:pPr>
              <w:jc w:val="center"/>
              <w:rPr>
                <w:b/>
                <w:smallCaps/>
              </w:rPr>
            </w:pPr>
            <w:r w:rsidRPr="00A0545F">
              <w:rPr>
                <w:b/>
                <w:smallCaps/>
              </w:rPr>
              <w:t>Teresinha da Silva Melo</w:t>
            </w:r>
          </w:p>
        </w:tc>
        <w:tc>
          <w:tcPr>
            <w:tcW w:w="708" w:type="dxa"/>
            <w:shd w:val="clear" w:color="auto" w:fill="auto"/>
          </w:tcPr>
          <w:p w14:paraId="33096EF0" w14:textId="371EE022" w:rsidR="00CB6AC4" w:rsidRPr="00A0545F" w:rsidRDefault="006E5331" w:rsidP="00267772">
            <w:pPr>
              <w:jc w:val="center"/>
              <w:rPr>
                <w:b/>
                <w:smallCaps/>
              </w:rPr>
            </w:pPr>
            <w:r>
              <w:rPr>
                <w:b/>
                <w:smallCaps/>
              </w:rPr>
              <w:t>X</w:t>
            </w:r>
          </w:p>
        </w:tc>
        <w:tc>
          <w:tcPr>
            <w:tcW w:w="709" w:type="dxa"/>
            <w:shd w:val="clear" w:color="auto" w:fill="auto"/>
          </w:tcPr>
          <w:p w14:paraId="44EAFD9C" w14:textId="77777777" w:rsidR="00CB6AC4" w:rsidRPr="00BC107B" w:rsidRDefault="00CB6AC4" w:rsidP="00267772">
            <w:pPr>
              <w:jc w:val="center"/>
              <w:rPr>
                <w:b/>
                <w:smallCaps/>
              </w:rPr>
            </w:pPr>
          </w:p>
        </w:tc>
        <w:tc>
          <w:tcPr>
            <w:tcW w:w="1435" w:type="dxa"/>
            <w:shd w:val="clear" w:color="auto" w:fill="auto"/>
          </w:tcPr>
          <w:p w14:paraId="4B94D5A5" w14:textId="77777777" w:rsidR="00CB6AC4" w:rsidRPr="00BC107B" w:rsidRDefault="00CB6AC4" w:rsidP="00267772">
            <w:pPr>
              <w:jc w:val="center"/>
              <w:rPr>
                <w:b/>
                <w:smallCaps/>
              </w:rPr>
            </w:pPr>
          </w:p>
        </w:tc>
        <w:tc>
          <w:tcPr>
            <w:tcW w:w="1321" w:type="dxa"/>
            <w:shd w:val="clear" w:color="auto" w:fill="auto"/>
          </w:tcPr>
          <w:p w14:paraId="3DEEC669" w14:textId="77777777" w:rsidR="00CB6AC4" w:rsidRPr="00BC107B" w:rsidRDefault="00CB6AC4" w:rsidP="00267772">
            <w:pPr>
              <w:jc w:val="center"/>
              <w:rPr>
                <w:b/>
                <w:smallCaps/>
              </w:rPr>
            </w:pPr>
          </w:p>
        </w:tc>
      </w:tr>
      <w:tr w:rsidR="00792F00" w:rsidRPr="00BC107B" w14:paraId="04E7B6B1" w14:textId="77777777" w:rsidTr="00267772">
        <w:tc>
          <w:tcPr>
            <w:tcW w:w="5228" w:type="dxa"/>
            <w:shd w:val="clear" w:color="auto" w:fill="auto"/>
          </w:tcPr>
          <w:p w14:paraId="136EC96C" w14:textId="78ED2429" w:rsidR="00792F00" w:rsidRPr="00A0545F" w:rsidRDefault="00545031" w:rsidP="00267772">
            <w:pPr>
              <w:jc w:val="center"/>
              <w:rPr>
                <w:b/>
                <w:smallCaps/>
              </w:rPr>
            </w:pPr>
            <w:r>
              <w:rPr>
                <w:b/>
                <w:smallCaps/>
              </w:rPr>
              <w:t>Victor Junior da Silva Jovino</w:t>
            </w:r>
          </w:p>
        </w:tc>
        <w:tc>
          <w:tcPr>
            <w:tcW w:w="708" w:type="dxa"/>
            <w:shd w:val="clear" w:color="auto" w:fill="auto"/>
          </w:tcPr>
          <w:p w14:paraId="7E0CB7FE" w14:textId="3C913F9E" w:rsidR="00792F00" w:rsidRPr="00A0545F" w:rsidRDefault="00792F00" w:rsidP="00267772">
            <w:pPr>
              <w:jc w:val="center"/>
              <w:rPr>
                <w:b/>
                <w:smallCaps/>
              </w:rPr>
            </w:pPr>
          </w:p>
        </w:tc>
        <w:tc>
          <w:tcPr>
            <w:tcW w:w="709" w:type="dxa"/>
            <w:shd w:val="clear" w:color="auto" w:fill="auto"/>
          </w:tcPr>
          <w:p w14:paraId="3656B9AB" w14:textId="77777777" w:rsidR="00792F00" w:rsidRPr="00BC107B" w:rsidRDefault="00792F00" w:rsidP="00267772">
            <w:pPr>
              <w:jc w:val="center"/>
              <w:rPr>
                <w:b/>
                <w:smallCaps/>
              </w:rPr>
            </w:pPr>
          </w:p>
        </w:tc>
        <w:tc>
          <w:tcPr>
            <w:tcW w:w="1435" w:type="dxa"/>
            <w:shd w:val="clear" w:color="auto" w:fill="auto"/>
          </w:tcPr>
          <w:p w14:paraId="45FB0818" w14:textId="77777777" w:rsidR="00792F00" w:rsidRPr="00BC107B" w:rsidRDefault="00792F00" w:rsidP="00267772">
            <w:pPr>
              <w:jc w:val="center"/>
              <w:rPr>
                <w:b/>
                <w:smallCaps/>
              </w:rPr>
            </w:pPr>
          </w:p>
        </w:tc>
        <w:tc>
          <w:tcPr>
            <w:tcW w:w="1321" w:type="dxa"/>
            <w:shd w:val="clear" w:color="auto" w:fill="auto"/>
          </w:tcPr>
          <w:p w14:paraId="049F31CB" w14:textId="2B425AA7" w:rsidR="00792F00" w:rsidRPr="00BC107B" w:rsidRDefault="00545031" w:rsidP="00267772">
            <w:pPr>
              <w:jc w:val="center"/>
              <w:rPr>
                <w:b/>
                <w:smallCaps/>
              </w:rPr>
            </w:pPr>
            <w:r>
              <w:rPr>
                <w:b/>
                <w:smallCaps/>
              </w:rPr>
              <w:t>X</w:t>
            </w:r>
          </w:p>
        </w:tc>
      </w:tr>
      <w:tr w:rsidR="00792F00" w:rsidRPr="00BC107B" w14:paraId="09F7822E" w14:textId="77777777" w:rsidTr="00267772">
        <w:tc>
          <w:tcPr>
            <w:tcW w:w="5228" w:type="dxa"/>
            <w:shd w:val="clear" w:color="auto" w:fill="auto"/>
          </w:tcPr>
          <w:p w14:paraId="4E16DF80" w14:textId="4618CE11" w:rsidR="00792F00" w:rsidRPr="00A0545F" w:rsidRDefault="00C05016" w:rsidP="00267772">
            <w:pPr>
              <w:jc w:val="center"/>
              <w:rPr>
                <w:b/>
                <w:smallCaps/>
              </w:rPr>
            </w:pPr>
            <w:r>
              <w:rPr>
                <w:b/>
                <w:smallCaps/>
              </w:rPr>
              <w:t xml:space="preserve">Estela </w:t>
            </w:r>
            <w:proofErr w:type="spellStart"/>
            <w:r>
              <w:rPr>
                <w:b/>
                <w:smallCaps/>
              </w:rPr>
              <w:t>Anute</w:t>
            </w:r>
            <w:proofErr w:type="spellEnd"/>
            <w:r>
              <w:rPr>
                <w:b/>
                <w:smallCaps/>
              </w:rPr>
              <w:t xml:space="preserve"> </w:t>
            </w:r>
          </w:p>
        </w:tc>
        <w:tc>
          <w:tcPr>
            <w:tcW w:w="708" w:type="dxa"/>
            <w:shd w:val="clear" w:color="auto" w:fill="auto"/>
          </w:tcPr>
          <w:p w14:paraId="2A5697B1" w14:textId="025CB51A" w:rsidR="00792F00" w:rsidRPr="00A0545F" w:rsidRDefault="00F47564" w:rsidP="005C4938">
            <w:pPr>
              <w:jc w:val="center"/>
              <w:rPr>
                <w:b/>
                <w:smallCaps/>
              </w:rPr>
            </w:pPr>
            <w:r>
              <w:rPr>
                <w:b/>
                <w:smallCaps/>
              </w:rPr>
              <w:t>X</w:t>
            </w:r>
          </w:p>
        </w:tc>
        <w:tc>
          <w:tcPr>
            <w:tcW w:w="709" w:type="dxa"/>
            <w:shd w:val="clear" w:color="auto" w:fill="auto"/>
          </w:tcPr>
          <w:p w14:paraId="4B99056E" w14:textId="77777777" w:rsidR="00792F00" w:rsidRPr="00BC107B" w:rsidRDefault="00792F00" w:rsidP="00267772">
            <w:pPr>
              <w:jc w:val="center"/>
              <w:rPr>
                <w:b/>
                <w:smallCaps/>
              </w:rPr>
            </w:pPr>
          </w:p>
        </w:tc>
        <w:tc>
          <w:tcPr>
            <w:tcW w:w="1435" w:type="dxa"/>
            <w:shd w:val="clear" w:color="auto" w:fill="auto"/>
          </w:tcPr>
          <w:p w14:paraId="1299C43A" w14:textId="427AD1A5" w:rsidR="00792F00" w:rsidRPr="00BC107B" w:rsidRDefault="00792F00" w:rsidP="00A0545F">
            <w:pPr>
              <w:jc w:val="center"/>
              <w:rPr>
                <w:b/>
                <w:smallCaps/>
              </w:rPr>
            </w:pPr>
          </w:p>
        </w:tc>
        <w:tc>
          <w:tcPr>
            <w:tcW w:w="1321" w:type="dxa"/>
            <w:shd w:val="clear" w:color="auto" w:fill="auto"/>
          </w:tcPr>
          <w:p w14:paraId="4DDBEF00" w14:textId="661EB446" w:rsidR="00792F00" w:rsidRPr="00BC107B" w:rsidRDefault="00792F00" w:rsidP="00267772">
            <w:pPr>
              <w:jc w:val="center"/>
              <w:rPr>
                <w:b/>
                <w:smallCaps/>
              </w:rPr>
            </w:pPr>
          </w:p>
        </w:tc>
      </w:tr>
      <w:tr w:rsidR="004E0F48" w:rsidRPr="00BC107B" w14:paraId="4EE8DF38" w14:textId="77777777" w:rsidTr="00267772">
        <w:tc>
          <w:tcPr>
            <w:tcW w:w="5228" w:type="dxa"/>
            <w:shd w:val="clear" w:color="auto" w:fill="auto"/>
          </w:tcPr>
          <w:p w14:paraId="67CBE20C" w14:textId="4E99F601" w:rsidR="004E0F48" w:rsidRDefault="00F47564" w:rsidP="00267772">
            <w:pPr>
              <w:jc w:val="center"/>
              <w:rPr>
                <w:b/>
                <w:smallCaps/>
              </w:rPr>
            </w:pPr>
            <w:proofErr w:type="spellStart"/>
            <w:r>
              <w:rPr>
                <w:b/>
                <w:smallCaps/>
              </w:rPr>
              <w:t>Cleverson</w:t>
            </w:r>
            <w:proofErr w:type="spellEnd"/>
            <w:r>
              <w:rPr>
                <w:b/>
                <w:smallCaps/>
              </w:rPr>
              <w:t xml:space="preserve"> Klaus</w:t>
            </w:r>
            <w:r w:rsidR="00C05016">
              <w:rPr>
                <w:b/>
                <w:smallCaps/>
              </w:rPr>
              <w:t xml:space="preserve"> </w:t>
            </w:r>
          </w:p>
        </w:tc>
        <w:tc>
          <w:tcPr>
            <w:tcW w:w="708" w:type="dxa"/>
            <w:shd w:val="clear" w:color="auto" w:fill="auto"/>
          </w:tcPr>
          <w:p w14:paraId="13ABDA94" w14:textId="3C247C13" w:rsidR="004E0F48" w:rsidRPr="00A0545F" w:rsidRDefault="00F47564" w:rsidP="005C4938">
            <w:pPr>
              <w:jc w:val="center"/>
              <w:rPr>
                <w:b/>
                <w:smallCaps/>
              </w:rPr>
            </w:pPr>
            <w:r>
              <w:rPr>
                <w:b/>
                <w:smallCaps/>
              </w:rPr>
              <w:t>X</w:t>
            </w:r>
          </w:p>
        </w:tc>
        <w:tc>
          <w:tcPr>
            <w:tcW w:w="709" w:type="dxa"/>
            <w:shd w:val="clear" w:color="auto" w:fill="auto"/>
          </w:tcPr>
          <w:p w14:paraId="42ED08AD" w14:textId="77777777" w:rsidR="004E0F48" w:rsidRPr="00BC107B" w:rsidRDefault="004E0F48" w:rsidP="00267772">
            <w:pPr>
              <w:jc w:val="center"/>
              <w:rPr>
                <w:b/>
                <w:smallCaps/>
              </w:rPr>
            </w:pPr>
          </w:p>
        </w:tc>
        <w:tc>
          <w:tcPr>
            <w:tcW w:w="1435" w:type="dxa"/>
            <w:shd w:val="clear" w:color="auto" w:fill="auto"/>
          </w:tcPr>
          <w:p w14:paraId="1A72B56F" w14:textId="71E48066" w:rsidR="004E0F48" w:rsidRPr="00BC107B" w:rsidRDefault="004E0F48" w:rsidP="00A0545F">
            <w:pPr>
              <w:jc w:val="center"/>
              <w:rPr>
                <w:b/>
                <w:smallCaps/>
              </w:rPr>
            </w:pPr>
          </w:p>
        </w:tc>
        <w:tc>
          <w:tcPr>
            <w:tcW w:w="1321" w:type="dxa"/>
            <w:shd w:val="clear" w:color="auto" w:fill="auto"/>
          </w:tcPr>
          <w:p w14:paraId="3DA71BF8" w14:textId="7CC96F52" w:rsidR="004E0F48" w:rsidRPr="00BC107B" w:rsidRDefault="004E0F48" w:rsidP="00267772">
            <w:pPr>
              <w:jc w:val="center"/>
              <w:rPr>
                <w:b/>
                <w:smallCaps/>
              </w:rPr>
            </w:pPr>
          </w:p>
        </w:tc>
      </w:tr>
    </w:tbl>
    <w:p w14:paraId="3461D779" w14:textId="77777777" w:rsidR="00CB6AC4" w:rsidRPr="00440501" w:rsidRDefault="00CB6AC4" w:rsidP="00CB6AC4">
      <w:pPr>
        <w:jc w:val="center"/>
        <w:rPr>
          <w:b/>
          <w:smallCaps/>
          <w:color w:val="FF0000"/>
        </w:rPr>
      </w:pPr>
    </w:p>
    <w:p w14:paraId="3CF2D8B6" w14:textId="77777777" w:rsidR="00CB6AC4" w:rsidRPr="00CF4CBB" w:rsidRDefault="00CB6AC4" w:rsidP="00CB6AC4">
      <w:pPr>
        <w:jc w:val="center"/>
      </w:pPr>
    </w:p>
    <w:tbl>
      <w:tblPr>
        <w:tblpPr w:leftFromText="141" w:rightFromText="141" w:vertAnchor="text" w:horzAnchor="margin" w:tblpXSpec="center" w:tblpY="279"/>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949"/>
      </w:tblGrid>
      <w:tr w:rsidR="00CB6AC4" w:rsidRPr="00BC107B" w14:paraId="7E694CA0" w14:textId="77777777" w:rsidTr="00267772">
        <w:tc>
          <w:tcPr>
            <w:tcW w:w="9949" w:type="dxa"/>
            <w:shd w:val="clear" w:color="auto" w:fill="92CDDC"/>
          </w:tcPr>
          <w:p w14:paraId="135FFF3C" w14:textId="77777777" w:rsidR="00CB6AC4" w:rsidRPr="00BC107B" w:rsidRDefault="00CB6AC4" w:rsidP="00267772">
            <w:pPr>
              <w:rPr>
                <w:b/>
              </w:rPr>
            </w:pPr>
            <w:r w:rsidRPr="00BC107B">
              <w:rPr>
                <w:b/>
              </w:rPr>
              <w:t>Histórico da votação:</w:t>
            </w:r>
          </w:p>
          <w:p w14:paraId="0FB78278" w14:textId="77777777" w:rsidR="00CB6AC4" w:rsidRPr="00BC107B" w:rsidRDefault="00CB6AC4" w:rsidP="00267772"/>
          <w:p w14:paraId="05A8DEB4" w14:textId="7BA3152B" w:rsidR="00CB6AC4" w:rsidRDefault="00CB6AC4" w:rsidP="00267772">
            <w:pPr>
              <w:rPr>
                <w:b/>
              </w:rPr>
            </w:pPr>
            <w:r>
              <w:rPr>
                <w:b/>
              </w:rPr>
              <w:t>R</w:t>
            </w:r>
            <w:r w:rsidR="003239E7">
              <w:rPr>
                <w:b/>
              </w:rPr>
              <w:t>eunião de Plenária</w:t>
            </w:r>
            <w:r w:rsidR="005C62A3">
              <w:rPr>
                <w:b/>
              </w:rPr>
              <w:t xml:space="preserve"> Ordinária N</w:t>
            </w:r>
            <w:r w:rsidR="00F47564">
              <w:rPr>
                <w:b/>
              </w:rPr>
              <w:t>ª 51</w:t>
            </w:r>
            <w:r w:rsidR="00E55902">
              <w:rPr>
                <w:b/>
              </w:rPr>
              <w:t>/2022</w:t>
            </w:r>
          </w:p>
          <w:p w14:paraId="1FC39945" w14:textId="77777777" w:rsidR="00CB6AC4" w:rsidRDefault="00CB6AC4" w:rsidP="00267772">
            <w:pPr>
              <w:rPr>
                <w:b/>
              </w:rPr>
            </w:pPr>
          </w:p>
          <w:p w14:paraId="694FE8E4" w14:textId="662163B9" w:rsidR="00CB6AC4" w:rsidRPr="00BC107B" w:rsidRDefault="00CB6AC4" w:rsidP="00267772">
            <w:r w:rsidRPr="00BC107B">
              <w:rPr>
                <w:b/>
              </w:rPr>
              <w:t>Data:</w:t>
            </w:r>
            <w:r w:rsidR="00A51098">
              <w:t xml:space="preserve"> </w:t>
            </w:r>
            <w:r w:rsidR="00687B37">
              <w:t>23</w:t>
            </w:r>
            <w:r w:rsidR="00A51098">
              <w:t>/</w:t>
            </w:r>
            <w:r w:rsidR="00687B37">
              <w:t>11</w:t>
            </w:r>
            <w:r w:rsidR="00F5362D">
              <w:t>/2022</w:t>
            </w:r>
            <w:r w:rsidRPr="00BC107B">
              <w:t xml:space="preserve"> </w:t>
            </w:r>
          </w:p>
          <w:p w14:paraId="0562CB0E" w14:textId="77777777" w:rsidR="00CB6AC4" w:rsidRPr="00BC107B" w:rsidRDefault="00CB6AC4" w:rsidP="00267772"/>
          <w:p w14:paraId="0AFA85BE" w14:textId="510E431F" w:rsidR="00CB6AC4" w:rsidRDefault="00CB6AC4" w:rsidP="00267772">
            <w:r w:rsidRPr="00BC107B">
              <w:rPr>
                <w:b/>
              </w:rPr>
              <w:t>Matéria em votação:</w:t>
            </w:r>
            <w:r>
              <w:rPr>
                <w:b/>
              </w:rPr>
              <w:t xml:space="preserve"> Aprovação </w:t>
            </w:r>
            <w:r w:rsidR="00F47564">
              <w:rPr>
                <w:b/>
              </w:rPr>
              <w:t>da Ata da 50</w:t>
            </w:r>
            <w:r w:rsidR="00D134C4">
              <w:rPr>
                <w:b/>
              </w:rPr>
              <w:t>º Reunião de Plenária O</w:t>
            </w:r>
            <w:r>
              <w:rPr>
                <w:b/>
              </w:rPr>
              <w:t>rdinária</w:t>
            </w:r>
            <w:r w:rsidRPr="00440501">
              <w:rPr>
                <w:b/>
              </w:rPr>
              <w:t xml:space="preserve">. </w:t>
            </w:r>
            <w:r>
              <w:t xml:space="preserve"> </w:t>
            </w:r>
          </w:p>
          <w:p w14:paraId="34CE0A41" w14:textId="77777777" w:rsidR="00CB6AC4" w:rsidRPr="00BC107B" w:rsidRDefault="00CB6AC4" w:rsidP="00267772">
            <w:pPr>
              <w:rPr>
                <w:bCs/>
              </w:rPr>
            </w:pPr>
          </w:p>
          <w:p w14:paraId="1C757E0A" w14:textId="332D56D7" w:rsidR="00CB6AC4" w:rsidRPr="00BC107B" w:rsidRDefault="00CB6AC4" w:rsidP="00267772">
            <w:r w:rsidRPr="00BC107B">
              <w:rPr>
                <w:b/>
              </w:rPr>
              <w:t>Resultado da votação: Sim</w:t>
            </w:r>
            <w:r w:rsidR="0097376D">
              <w:t xml:space="preserve"> (0</w:t>
            </w:r>
            <w:r w:rsidR="00545031">
              <w:t>3</w:t>
            </w:r>
            <w:r w:rsidRPr="00BC107B">
              <w:t xml:space="preserve">) </w:t>
            </w:r>
            <w:r w:rsidRPr="00BC107B">
              <w:rPr>
                <w:b/>
              </w:rPr>
              <w:t>Não</w:t>
            </w:r>
            <w:r w:rsidRPr="00BC107B">
              <w:t xml:space="preserve"> (00) </w:t>
            </w:r>
            <w:proofErr w:type="gramStart"/>
            <w:r w:rsidRPr="00BC107B">
              <w:rPr>
                <w:b/>
              </w:rPr>
              <w:t>Abstenções</w:t>
            </w:r>
            <w:r w:rsidR="00687F6E">
              <w:t xml:space="preserve"> (0</w:t>
            </w:r>
            <w:r w:rsidR="00545031">
              <w:t>0</w:t>
            </w:r>
            <w:r w:rsidRPr="00BC107B">
              <w:t xml:space="preserve">) </w:t>
            </w:r>
            <w:r w:rsidRPr="00BC107B">
              <w:rPr>
                <w:b/>
              </w:rPr>
              <w:t>Ausências</w:t>
            </w:r>
            <w:r w:rsidR="005C4938">
              <w:t xml:space="preserve"> (0</w:t>
            </w:r>
            <w:r w:rsidR="00545031">
              <w:t>1</w:t>
            </w:r>
            <w:r w:rsidRPr="00BC107B">
              <w:t xml:space="preserve">) </w:t>
            </w:r>
            <w:r w:rsidRPr="00BC107B">
              <w:rPr>
                <w:b/>
              </w:rPr>
              <w:t>Total</w:t>
            </w:r>
            <w:proofErr w:type="gramEnd"/>
            <w:r w:rsidRPr="00BC107B">
              <w:t xml:space="preserve"> (0</w:t>
            </w:r>
            <w:r w:rsidR="00545031">
              <w:t>4</w:t>
            </w:r>
            <w:r w:rsidRPr="00BC107B">
              <w:t xml:space="preserve">) </w:t>
            </w:r>
          </w:p>
          <w:p w14:paraId="62EBF3C5" w14:textId="77777777" w:rsidR="00CB6AC4" w:rsidRPr="00BC107B" w:rsidRDefault="00CB6AC4" w:rsidP="00267772"/>
          <w:p w14:paraId="56DB4F57" w14:textId="77777777" w:rsidR="00CB6AC4" w:rsidRPr="00BC107B" w:rsidRDefault="00CB6AC4" w:rsidP="00267772">
            <w:pPr>
              <w:rPr>
                <w:b/>
              </w:rPr>
            </w:pPr>
            <w:r w:rsidRPr="00BC107B">
              <w:rPr>
                <w:b/>
              </w:rPr>
              <w:t xml:space="preserve">Ocorrências:______________________________________________________________________ </w:t>
            </w:r>
          </w:p>
          <w:p w14:paraId="6D98A12B" w14:textId="77777777" w:rsidR="00CB6AC4" w:rsidRPr="00BC107B" w:rsidRDefault="00CB6AC4" w:rsidP="00267772">
            <w:pPr>
              <w:rPr>
                <w:b/>
              </w:rPr>
            </w:pPr>
          </w:p>
          <w:p w14:paraId="56C8EA01" w14:textId="77777777" w:rsidR="00CB6AC4" w:rsidRPr="00BC107B" w:rsidRDefault="00CB6AC4" w:rsidP="00C75498">
            <w:r w:rsidRPr="00BC107B">
              <w:rPr>
                <w:b/>
              </w:rPr>
              <w:t xml:space="preserve">Secretário da Sessão: </w:t>
            </w:r>
            <w:r w:rsidR="00C75498">
              <w:rPr>
                <w:b/>
              </w:rPr>
              <w:t xml:space="preserve">                                      </w:t>
            </w:r>
            <w:r w:rsidRPr="00BC107B">
              <w:rPr>
                <w:b/>
              </w:rPr>
              <w:t>Presidente da Sessão:</w:t>
            </w:r>
            <w:r>
              <w:rPr>
                <w:b/>
              </w:rPr>
              <w:t xml:space="preserve"> </w:t>
            </w:r>
          </w:p>
        </w:tc>
      </w:tr>
    </w:tbl>
    <w:p w14:paraId="2946DB82" w14:textId="77777777" w:rsidR="00EA3E60" w:rsidRPr="00187266" w:rsidRDefault="00EA3E60" w:rsidP="006925A5">
      <w:pPr>
        <w:shd w:val="clear" w:color="auto" w:fill="FFFFFF"/>
        <w:spacing w:line="360" w:lineRule="auto"/>
        <w:jc w:val="both"/>
        <w:rPr>
          <w:rFonts w:ascii="Arial" w:hAnsi="Arial" w:cs="Arial"/>
        </w:rPr>
      </w:pPr>
      <w:bookmarkStart w:id="0" w:name="_GoBack"/>
      <w:bookmarkEnd w:id="0"/>
    </w:p>
    <w:sectPr w:rsidR="00EA3E60" w:rsidRPr="00187266" w:rsidSect="00A1316E">
      <w:pgSz w:w="12240" w:h="15840"/>
      <w:pgMar w:top="1418" w:right="1080" w:bottom="1134" w:left="1843"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BA45C" w14:textId="77777777" w:rsidR="00545031" w:rsidRDefault="00545031">
      <w:r>
        <w:separator/>
      </w:r>
    </w:p>
  </w:endnote>
  <w:endnote w:type="continuationSeparator" w:id="0">
    <w:p w14:paraId="234D24B9" w14:textId="77777777" w:rsidR="00545031" w:rsidRDefault="0054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075" w14:textId="77777777" w:rsidR="00545031" w:rsidRDefault="00545031">
    <w:pPr>
      <w:pStyle w:val="Rodap"/>
      <w:jc w:val="right"/>
    </w:pPr>
    <w:r>
      <w:rPr>
        <w:noProof/>
      </w:rPr>
      <w:drawing>
        <wp:anchor distT="0" distB="0" distL="114300" distR="114300" simplePos="0" relativeHeight="251657216" behindDoc="1" locked="0" layoutInCell="1" allowOverlap="1" wp14:anchorId="1D62B46A" wp14:editId="07777777">
          <wp:simplePos x="0" y="0"/>
          <wp:positionH relativeFrom="column">
            <wp:posOffset>-1170305</wp:posOffset>
          </wp:positionH>
          <wp:positionV relativeFrom="paragraph">
            <wp:posOffset>143510</wp:posOffset>
          </wp:positionV>
          <wp:extent cx="8049895" cy="556260"/>
          <wp:effectExtent l="0" t="0" r="0" b="0"/>
          <wp:wrapSquare wrapText="bothSides"/>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l="746"/>
                  <a:stretch>
                    <a:fillRect/>
                  </a:stretch>
                </pic:blipFill>
                <pic:spPr bwMode="auto">
                  <a:xfrm>
                    <a:off x="0" y="0"/>
                    <a:ext cx="8049895" cy="5562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87B37">
      <w:rPr>
        <w:noProof/>
      </w:rPr>
      <w:t>2</w:t>
    </w:r>
    <w:r>
      <w:fldChar w:fldCharType="end"/>
    </w:r>
  </w:p>
  <w:p w14:paraId="1F72F646" w14:textId="77777777" w:rsidR="00545031" w:rsidRDefault="00545031" w:rsidP="008414E1">
    <w:pPr>
      <w:pStyle w:val="Rodap"/>
      <w:tabs>
        <w:tab w:val="clear" w:pos="4252"/>
        <w:tab w:val="clear" w:pos="8504"/>
        <w:tab w:val="left" w:pos="205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45FB7" w14:textId="77777777" w:rsidR="00545031" w:rsidRDefault="00545031">
      <w:r>
        <w:separator/>
      </w:r>
    </w:p>
  </w:footnote>
  <w:footnote w:type="continuationSeparator" w:id="0">
    <w:p w14:paraId="0542EFC8" w14:textId="77777777" w:rsidR="00545031" w:rsidRDefault="00545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DCAA" w14:textId="77777777" w:rsidR="00545031" w:rsidRDefault="00545031" w:rsidP="00B84A48">
    <w:pPr>
      <w:pStyle w:val="Cabealho"/>
      <w:ind w:left="-1843"/>
    </w:pPr>
    <w:r>
      <w:rPr>
        <w:noProof/>
      </w:rPr>
      <w:drawing>
        <wp:anchor distT="0" distB="0" distL="114300" distR="114300" simplePos="0" relativeHeight="251658240" behindDoc="1" locked="0" layoutInCell="1" allowOverlap="1" wp14:anchorId="78D8EFD7" wp14:editId="07777777">
          <wp:simplePos x="0" y="0"/>
          <wp:positionH relativeFrom="column">
            <wp:posOffset>-1063625</wp:posOffset>
          </wp:positionH>
          <wp:positionV relativeFrom="paragraph">
            <wp:posOffset>-306070</wp:posOffset>
          </wp:positionV>
          <wp:extent cx="7559675" cy="927100"/>
          <wp:effectExtent l="0" t="0" r="0" b="0"/>
          <wp:wrapSquare wrapText="bothSides"/>
          <wp:docPr id="2" name="Imagem 2" descr="Descrição: CAU-AC-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U-AC-timbrado-word"/>
                  <pic:cNvPicPr>
                    <a:picLocks noChangeAspect="1" noChangeArrowheads="1"/>
                  </pic:cNvPicPr>
                </pic:nvPicPr>
                <pic:blipFill>
                  <a:blip r:embed="rId1">
                    <a:extLst>
                      <a:ext uri="{28A0092B-C50C-407E-A947-70E740481C1C}">
                        <a14:useLocalDpi xmlns:a14="http://schemas.microsoft.com/office/drawing/2010/main" val="0"/>
                      </a:ext>
                    </a:extLst>
                  </a:blip>
                  <a:srcRect t="1445" b="89687"/>
                  <a:stretch>
                    <a:fillRect/>
                  </a:stretch>
                </pic:blipFill>
                <pic:spPr bwMode="auto">
                  <a:xfrm>
                    <a:off x="0" y="0"/>
                    <a:ext cx="7559675"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4F33"/>
    <w:multiLevelType w:val="hybridMultilevel"/>
    <w:tmpl w:val="98187C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86B1E97"/>
    <w:multiLevelType w:val="multilevel"/>
    <w:tmpl w:val="74BA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B3"/>
    <w:rsid w:val="00000DB5"/>
    <w:rsid w:val="0000124C"/>
    <w:rsid w:val="00002A59"/>
    <w:rsid w:val="00005C5B"/>
    <w:rsid w:val="00007870"/>
    <w:rsid w:val="00010820"/>
    <w:rsid w:val="00011090"/>
    <w:rsid w:val="000113F2"/>
    <w:rsid w:val="0001147B"/>
    <w:rsid w:val="00011E73"/>
    <w:rsid w:val="000122BF"/>
    <w:rsid w:val="00012447"/>
    <w:rsid w:val="00014C02"/>
    <w:rsid w:val="00014E6D"/>
    <w:rsid w:val="000150F2"/>
    <w:rsid w:val="000158BB"/>
    <w:rsid w:val="00017B37"/>
    <w:rsid w:val="000327CB"/>
    <w:rsid w:val="00032FCA"/>
    <w:rsid w:val="00033D83"/>
    <w:rsid w:val="00034765"/>
    <w:rsid w:val="00034D3E"/>
    <w:rsid w:val="000361CE"/>
    <w:rsid w:val="000403F0"/>
    <w:rsid w:val="00040C44"/>
    <w:rsid w:val="00040EA3"/>
    <w:rsid w:val="00041368"/>
    <w:rsid w:val="00041D78"/>
    <w:rsid w:val="0004252B"/>
    <w:rsid w:val="00042890"/>
    <w:rsid w:val="00043B30"/>
    <w:rsid w:val="00045CD0"/>
    <w:rsid w:val="00045D02"/>
    <w:rsid w:val="00045E5D"/>
    <w:rsid w:val="00051A03"/>
    <w:rsid w:val="000529C5"/>
    <w:rsid w:val="00052A68"/>
    <w:rsid w:val="00055AC6"/>
    <w:rsid w:val="000564CE"/>
    <w:rsid w:val="00060FDF"/>
    <w:rsid w:val="000612DA"/>
    <w:rsid w:val="00061F82"/>
    <w:rsid w:val="00063B07"/>
    <w:rsid w:val="0006405A"/>
    <w:rsid w:val="00064CE7"/>
    <w:rsid w:val="00066E0E"/>
    <w:rsid w:val="00070425"/>
    <w:rsid w:val="000704D5"/>
    <w:rsid w:val="000717AF"/>
    <w:rsid w:val="00071CFC"/>
    <w:rsid w:val="0007210B"/>
    <w:rsid w:val="00073555"/>
    <w:rsid w:val="00077609"/>
    <w:rsid w:val="0007784A"/>
    <w:rsid w:val="00077BA0"/>
    <w:rsid w:val="00080513"/>
    <w:rsid w:val="00080D24"/>
    <w:rsid w:val="00082897"/>
    <w:rsid w:val="000830B1"/>
    <w:rsid w:val="000839C3"/>
    <w:rsid w:val="000847A8"/>
    <w:rsid w:val="000944AA"/>
    <w:rsid w:val="00096F10"/>
    <w:rsid w:val="000A09B0"/>
    <w:rsid w:val="000A0E0E"/>
    <w:rsid w:val="000A2A33"/>
    <w:rsid w:val="000A5792"/>
    <w:rsid w:val="000A6B56"/>
    <w:rsid w:val="000A711C"/>
    <w:rsid w:val="000B0A6C"/>
    <w:rsid w:val="000B2343"/>
    <w:rsid w:val="000B3455"/>
    <w:rsid w:val="000B443B"/>
    <w:rsid w:val="000B530A"/>
    <w:rsid w:val="000B603C"/>
    <w:rsid w:val="000B7189"/>
    <w:rsid w:val="000B7239"/>
    <w:rsid w:val="000C22C4"/>
    <w:rsid w:val="000C2DC6"/>
    <w:rsid w:val="000C2F8A"/>
    <w:rsid w:val="000C33F6"/>
    <w:rsid w:val="000C4B67"/>
    <w:rsid w:val="000C590D"/>
    <w:rsid w:val="000C593C"/>
    <w:rsid w:val="000D0130"/>
    <w:rsid w:val="000D0C6B"/>
    <w:rsid w:val="000D29A8"/>
    <w:rsid w:val="000D3857"/>
    <w:rsid w:val="000D47AB"/>
    <w:rsid w:val="000D551D"/>
    <w:rsid w:val="000D57CD"/>
    <w:rsid w:val="000D5D43"/>
    <w:rsid w:val="000E0413"/>
    <w:rsid w:val="000E17CB"/>
    <w:rsid w:val="000E1F8A"/>
    <w:rsid w:val="000E4C8F"/>
    <w:rsid w:val="000E5779"/>
    <w:rsid w:val="000E657B"/>
    <w:rsid w:val="000E7EB7"/>
    <w:rsid w:val="000F067B"/>
    <w:rsid w:val="000F1B7F"/>
    <w:rsid w:val="000F21BC"/>
    <w:rsid w:val="000F4368"/>
    <w:rsid w:val="000F46C1"/>
    <w:rsid w:val="000F5DEA"/>
    <w:rsid w:val="000F5FF9"/>
    <w:rsid w:val="001020A7"/>
    <w:rsid w:val="00102901"/>
    <w:rsid w:val="001037DD"/>
    <w:rsid w:val="0010610F"/>
    <w:rsid w:val="001062AE"/>
    <w:rsid w:val="00106D73"/>
    <w:rsid w:val="00110A22"/>
    <w:rsid w:val="001111DA"/>
    <w:rsid w:val="00111C3A"/>
    <w:rsid w:val="00113620"/>
    <w:rsid w:val="001148C4"/>
    <w:rsid w:val="001161F6"/>
    <w:rsid w:val="001235F7"/>
    <w:rsid w:val="001279A9"/>
    <w:rsid w:val="001323C5"/>
    <w:rsid w:val="00133FC4"/>
    <w:rsid w:val="00134EAE"/>
    <w:rsid w:val="00136954"/>
    <w:rsid w:val="00137364"/>
    <w:rsid w:val="001375BD"/>
    <w:rsid w:val="00137EB4"/>
    <w:rsid w:val="00140027"/>
    <w:rsid w:val="00140FD5"/>
    <w:rsid w:val="001416E3"/>
    <w:rsid w:val="00142743"/>
    <w:rsid w:val="00144AC3"/>
    <w:rsid w:val="00144D6D"/>
    <w:rsid w:val="00145F89"/>
    <w:rsid w:val="0014762F"/>
    <w:rsid w:val="001503FD"/>
    <w:rsid w:val="001521E9"/>
    <w:rsid w:val="0015364B"/>
    <w:rsid w:val="00155616"/>
    <w:rsid w:val="00155BE7"/>
    <w:rsid w:val="00157075"/>
    <w:rsid w:val="00157ABD"/>
    <w:rsid w:val="0016057A"/>
    <w:rsid w:val="00161529"/>
    <w:rsid w:val="00162505"/>
    <w:rsid w:val="0016315D"/>
    <w:rsid w:val="00163291"/>
    <w:rsid w:val="00163586"/>
    <w:rsid w:val="00163BAF"/>
    <w:rsid w:val="00164C5D"/>
    <w:rsid w:val="00165FC6"/>
    <w:rsid w:val="00170041"/>
    <w:rsid w:val="00170393"/>
    <w:rsid w:val="00171311"/>
    <w:rsid w:val="00171AB9"/>
    <w:rsid w:val="001727AF"/>
    <w:rsid w:val="001732F5"/>
    <w:rsid w:val="0017390B"/>
    <w:rsid w:val="00174F4B"/>
    <w:rsid w:val="001755E1"/>
    <w:rsid w:val="0018014F"/>
    <w:rsid w:val="001802D7"/>
    <w:rsid w:val="001811DF"/>
    <w:rsid w:val="0018151E"/>
    <w:rsid w:val="00182FE3"/>
    <w:rsid w:val="00184C08"/>
    <w:rsid w:val="001855EC"/>
    <w:rsid w:val="00185D78"/>
    <w:rsid w:val="00185E04"/>
    <w:rsid w:val="00186B3B"/>
    <w:rsid w:val="001904F2"/>
    <w:rsid w:val="001908C1"/>
    <w:rsid w:val="00190A99"/>
    <w:rsid w:val="00191543"/>
    <w:rsid w:val="001915B0"/>
    <w:rsid w:val="00193A8C"/>
    <w:rsid w:val="00194ABF"/>
    <w:rsid w:val="001961B3"/>
    <w:rsid w:val="001A10E4"/>
    <w:rsid w:val="001A2010"/>
    <w:rsid w:val="001A3F7B"/>
    <w:rsid w:val="001A544D"/>
    <w:rsid w:val="001A69CF"/>
    <w:rsid w:val="001B1205"/>
    <w:rsid w:val="001B177E"/>
    <w:rsid w:val="001B2DA4"/>
    <w:rsid w:val="001B41F0"/>
    <w:rsid w:val="001B45AA"/>
    <w:rsid w:val="001B64FC"/>
    <w:rsid w:val="001B7A34"/>
    <w:rsid w:val="001B7F47"/>
    <w:rsid w:val="001C072B"/>
    <w:rsid w:val="001C2026"/>
    <w:rsid w:val="001C3E46"/>
    <w:rsid w:val="001C46EF"/>
    <w:rsid w:val="001C6F35"/>
    <w:rsid w:val="001C730F"/>
    <w:rsid w:val="001C7DFB"/>
    <w:rsid w:val="001D2B8F"/>
    <w:rsid w:val="001D4577"/>
    <w:rsid w:val="001D7C01"/>
    <w:rsid w:val="001D7F82"/>
    <w:rsid w:val="001E01EC"/>
    <w:rsid w:val="001E128A"/>
    <w:rsid w:val="001E28E3"/>
    <w:rsid w:val="001E50B6"/>
    <w:rsid w:val="001E532F"/>
    <w:rsid w:val="001F0316"/>
    <w:rsid w:val="001F14FF"/>
    <w:rsid w:val="001F6030"/>
    <w:rsid w:val="001F6FC3"/>
    <w:rsid w:val="0020088E"/>
    <w:rsid w:val="00200FF5"/>
    <w:rsid w:val="00201964"/>
    <w:rsid w:val="002020D6"/>
    <w:rsid w:val="00205C4C"/>
    <w:rsid w:val="00205FD5"/>
    <w:rsid w:val="00206576"/>
    <w:rsid w:val="00206AD9"/>
    <w:rsid w:val="00211CED"/>
    <w:rsid w:val="00211F42"/>
    <w:rsid w:val="00212242"/>
    <w:rsid w:val="00213207"/>
    <w:rsid w:val="00213495"/>
    <w:rsid w:val="0021569D"/>
    <w:rsid w:val="00217035"/>
    <w:rsid w:val="0021707A"/>
    <w:rsid w:val="0021775D"/>
    <w:rsid w:val="00217C90"/>
    <w:rsid w:val="00221759"/>
    <w:rsid w:val="00223154"/>
    <w:rsid w:val="00225301"/>
    <w:rsid w:val="00225C12"/>
    <w:rsid w:val="0022637E"/>
    <w:rsid w:val="00227266"/>
    <w:rsid w:val="00227973"/>
    <w:rsid w:val="00230048"/>
    <w:rsid w:val="00230234"/>
    <w:rsid w:val="00231602"/>
    <w:rsid w:val="002327EA"/>
    <w:rsid w:val="0023592D"/>
    <w:rsid w:val="00235BA6"/>
    <w:rsid w:val="00237C53"/>
    <w:rsid w:val="00241D62"/>
    <w:rsid w:val="00242D97"/>
    <w:rsid w:val="00242E50"/>
    <w:rsid w:val="00243E8E"/>
    <w:rsid w:val="00244099"/>
    <w:rsid w:val="00244B32"/>
    <w:rsid w:val="002453CE"/>
    <w:rsid w:val="00245E3B"/>
    <w:rsid w:val="00245F1D"/>
    <w:rsid w:val="00246B44"/>
    <w:rsid w:val="00246F95"/>
    <w:rsid w:val="00246FB0"/>
    <w:rsid w:val="002503A8"/>
    <w:rsid w:val="00251B47"/>
    <w:rsid w:val="002532D1"/>
    <w:rsid w:val="00254B7B"/>
    <w:rsid w:val="002608F6"/>
    <w:rsid w:val="00261DA0"/>
    <w:rsid w:val="0026339C"/>
    <w:rsid w:val="00264E0F"/>
    <w:rsid w:val="00265C25"/>
    <w:rsid w:val="0026636A"/>
    <w:rsid w:val="002667DA"/>
    <w:rsid w:val="00267772"/>
    <w:rsid w:val="00272530"/>
    <w:rsid w:val="00272F2E"/>
    <w:rsid w:val="002732B8"/>
    <w:rsid w:val="002737DD"/>
    <w:rsid w:val="00273C88"/>
    <w:rsid w:val="00273CA9"/>
    <w:rsid w:val="002748EB"/>
    <w:rsid w:val="00275375"/>
    <w:rsid w:val="002776BF"/>
    <w:rsid w:val="00280C84"/>
    <w:rsid w:val="00280E41"/>
    <w:rsid w:val="00282249"/>
    <w:rsid w:val="0028237E"/>
    <w:rsid w:val="002827ED"/>
    <w:rsid w:val="00282E86"/>
    <w:rsid w:val="002833DA"/>
    <w:rsid w:val="00286DD2"/>
    <w:rsid w:val="00290E36"/>
    <w:rsid w:val="00291A12"/>
    <w:rsid w:val="002921EB"/>
    <w:rsid w:val="00292C6D"/>
    <w:rsid w:val="0029315B"/>
    <w:rsid w:val="00293668"/>
    <w:rsid w:val="00294188"/>
    <w:rsid w:val="00294BD7"/>
    <w:rsid w:val="002A0AC4"/>
    <w:rsid w:val="002A1040"/>
    <w:rsid w:val="002A1800"/>
    <w:rsid w:val="002A2A9A"/>
    <w:rsid w:val="002A2CF8"/>
    <w:rsid w:val="002A3F27"/>
    <w:rsid w:val="002A3F66"/>
    <w:rsid w:val="002A60AA"/>
    <w:rsid w:val="002A65E4"/>
    <w:rsid w:val="002A6A2B"/>
    <w:rsid w:val="002A7AB3"/>
    <w:rsid w:val="002B0544"/>
    <w:rsid w:val="002B0AF4"/>
    <w:rsid w:val="002B0DE7"/>
    <w:rsid w:val="002B16C0"/>
    <w:rsid w:val="002B30EA"/>
    <w:rsid w:val="002B674C"/>
    <w:rsid w:val="002B7867"/>
    <w:rsid w:val="002C067B"/>
    <w:rsid w:val="002C0E47"/>
    <w:rsid w:val="002C13C5"/>
    <w:rsid w:val="002C2220"/>
    <w:rsid w:val="002C28B2"/>
    <w:rsid w:val="002C4B5F"/>
    <w:rsid w:val="002C4EC3"/>
    <w:rsid w:val="002C51B8"/>
    <w:rsid w:val="002D3115"/>
    <w:rsid w:val="002D3B35"/>
    <w:rsid w:val="002D4604"/>
    <w:rsid w:val="002D7298"/>
    <w:rsid w:val="002D7934"/>
    <w:rsid w:val="002E1289"/>
    <w:rsid w:val="002E1368"/>
    <w:rsid w:val="002E1F63"/>
    <w:rsid w:val="002E33D1"/>
    <w:rsid w:val="002E3D97"/>
    <w:rsid w:val="002E4764"/>
    <w:rsid w:val="002E5002"/>
    <w:rsid w:val="002E583B"/>
    <w:rsid w:val="002E6BDC"/>
    <w:rsid w:val="002F0466"/>
    <w:rsid w:val="002F0B7C"/>
    <w:rsid w:val="002F0BAB"/>
    <w:rsid w:val="002F329C"/>
    <w:rsid w:val="002F4339"/>
    <w:rsid w:val="002F7A0E"/>
    <w:rsid w:val="00302325"/>
    <w:rsid w:val="0030366F"/>
    <w:rsid w:val="00304580"/>
    <w:rsid w:val="003059E3"/>
    <w:rsid w:val="00306630"/>
    <w:rsid w:val="00310775"/>
    <w:rsid w:val="003122CE"/>
    <w:rsid w:val="00312C1C"/>
    <w:rsid w:val="00312ED6"/>
    <w:rsid w:val="00313961"/>
    <w:rsid w:val="00313D17"/>
    <w:rsid w:val="0031424F"/>
    <w:rsid w:val="003146A3"/>
    <w:rsid w:val="0031556C"/>
    <w:rsid w:val="0031579A"/>
    <w:rsid w:val="00316ACB"/>
    <w:rsid w:val="00321C05"/>
    <w:rsid w:val="003239E7"/>
    <w:rsid w:val="003242B2"/>
    <w:rsid w:val="003245A9"/>
    <w:rsid w:val="00326BF5"/>
    <w:rsid w:val="00326D0B"/>
    <w:rsid w:val="00330AF9"/>
    <w:rsid w:val="00332046"/>
    <w:rsid w:val="00332D37"/>
    <w:rsid w:val="003334B3"/>
    <w:rsid w:val="00334075"/>
    <w:rsid w:val="00334DBF"/>
    <w:rsid w:val="00335E79"/>
    <w:rsid w:val="0033695E"/>
    <w:rsid w:val="00336E5E"/>
    <w:rsid w:val="00337178"/>
    <w:rsid w:val="00342567"/>
    <w:rsid w:val="00342DF3"/>
    <w:rsid w:val="003433B6"/>
    <w:rsid w:val="0034384B"/>
    <w:rsid w:val="003439B0"/>
    <w:rsid w:val="00343D80"/>
    <w:rsid w:val="00345478"/>
    <w:rsid w:val="00346212"/>
    <w:rsid w:val="0034793F"/>
    <w:rsid w:val="00350156"/>
    <w:rsid w:val="00352B63"/>
    <w:rsid w:val="00352E8D"/>
    <w:rsid w:val="00353DC9"/>
    <w:rsid w:val="0035412B"/>
    <w:rsid w:val="003562AA"/>
    <w:rsid w:val="00357D66"/>
    <w:rsid w:val="003604EA"/>
    <w:rsid w:val="003609AF"/>
    <w:rsid w:val="0036113B"/>
    <w:rsid w:val="0036126A"/>
    <w:rsid w:val="00361747"/>
    <w:rsid w:val="0036197D"/>
    <w:rsid w:val="00362DA8"/>
    <w:rsid w:val="003652EE"/>
    <w:rsid w:val="00365E92"/>
    <w:rsid w:val="00367DB9"/>
    <w:rsid w:val="00371285"/>
    <w:rsid w:val="0037179D"/>
    <w:rsid w:val="003717D8"/>
    <w:rsid w:val="003719E0"/>
    <w:rsid w:val="00372774"/>
    <w:rsid w:val="003745CC"/>
    <w:rsid w:val="003759EB"/>
    <w:rsid w:val="00376056"/>
    <w:rsid w:val="003767F7"/>
    <w:rsid w:val="00376F8B"/>
    <w:rsid w:val="003770EF"/>
    <w:rsid w:val="00377634"/>
    <w:rsid w:val="003812D5"/>
    <w:rsid w:val="00381404"/>
    <w:rsid w:val="00381DC8"/>
    <w:rsid w:val="00382481"/>
    <w:rsid w:val="003834D6"/>
    <w:rsid w:val="00385B88"/>
    <w:rsid w:val="00385C1B"/>
    <w:rsid w:val="00390208"/>
    <w:rsid w:val="00390899"/>
    <w:rsid w:val="003931CE"/>
    <w:rsid w:val="003933AE"/>
    <w:rsid w:val="003951C2"/>
    <w:rsid w:val="003964DC"/>
    <w:rsid w:val="003A010F"/>
    <w:rsid w:val="003A17E0"/>
    <w:rsid w:val="003A258A"/>
    <w:rsid w:val="003A28CA"/>
    <w:rsid w:val="003A54A2"/>
    <w:rsid w:val="003A5A80"/>
    <w:rsid w:val="003A5E42"/>
    <w:rsid w:val="003A63CB"/>
    <w:rsid w:val="003B082B"/>
    <w:rsid w:val="003B08A0"/>
    <w:rsid w:val="003B1493"/>
    <w:rsid w:val="003B53F1"/>
    <w:rsid w:val="003B7324"/>
    <w:rsid w:val="003B74EB"/>
    <w:rsid w:val="003B7B41"/>
    <w:rsid w:val="003C213E"/>
    <w:rsid w:val="003C219F"/>
    <w:rsid w:val="003C260D"/>
    <w:rsid w:val="003C2E21"/>
    <w:rsid w:val="003C7003"/>
    <w:rsid w:val="003C7255"/>
    <w:rsid w:val="003C7262"/>
    <w:rsid w:val="003D0DB2"/>
    <w:rsid w:val="003D114F"/>
    <w:rsid w:val="003D23F3"/>
    <w:rsid w:val="003D3128"/>
    <w:rsid w:val="003D3AB6"/>
    <w:rsid w:val="003D57CF"/>
    <w:rsid w:val="003D58A9"/>
    <w:rsid w:val="003D5C63"/>
    <w:rsid w:val="003D6C8C"/>
    <w:rsid w:val="003D7EE6"/>
    <w:rsid w:val="003E01C6"/>
    <w:rsid w:val="003E04BB"/>
    <w:rsid w:val="003E1BDB"/>
    <w:rsid w:val="003E4D87"/>
    <w:rsid w:val="003F064B"/>
    <w:rsid w:val="003F0E7A"/>
    <w:rsid w:val="003F2D2F"/>
    <w:rsid w:val="003F3376"/>
    <w:rsid w:val="003F5ABB"/>
    <w:rsid w:val="003F5D28"/>
    <w:rsid w:val="003F7957"/>
    <w:rsid w:val="00401AC8"/>
    <w:rsid w:val="004020F7"/>
    <w:rsid w:val="004021BE"/>
    <w:rsid w:val="0040460E"/>
    <w:rsid w:val="004048B5"/>
    <w:rsid w:val="0040543B"/>
    <w:rsid w:val="00406785"/>
    <w:rsid w:val="004079D4"/>
    <w:rsid w:val="0041427F"/>
    <w:rsid w:val="00416D16"/>
    <w:rsid w:val="00416D6D"/>
    <w:rsid w:val="004222ED"/>
    <w:rsid w:val="00422E93"/>
    <w:rsid w:val="004253DC"/>
    <w:rsid w:val="00425FC0"/>
    <w:rsid w:val="004301C6"/>
    <w:rsid w:val="00430900"/>
    <w:rsid w:val="00430D98"/>
    <w:rsid w:val="0043128A"/>
    <w:rsid w:val="0043198A"/>
    <w:rsid w:val="00432AE1"/>
    <w:rsid w:val="00432F36"/>
    <w:rsid w:val="00433751"/>
    <w:rsid w:val="0043433D"/>
    <w:rsid w:val="00434700"/>
    <w:rsid w:val="00434A9C"/>
    <w:rsid w:val="00435181"/>
    <w:rsid w:val="00436818"/>
    <w:rsid w:val="00436AA3"/>
    <w:rsid w:val="00437003"/>
    <w:rsid w:val="004372AD"/>
    <w:rsid w:val="004400B1"/>
    <w:rsid w:val="0044129B"/>
    <w:rsid w:val="004458C6"/>
    <w:rsid w:val="0044702D"/>
    <w:rsid w:val="0044785D"/>
    <w:rsid w:val="00447B30"/>
    <w:rsid w:val="00447CEA"/>
    <w:rsid w:val="00451E61"/>
    <w:rsid w:val="00452BD4"/>
    <w:rsid w:val="0045446C"/>
    <w:rsid w:val="00455818"/>
    <w:rsid w:val="004566D2"/>
    <w:rsid w:val="00457600"/>
    <w:rsid w:val="00460563"/>
    <w:rsid w:val="00463BB7"/>
    <w:rsid w:val="004648E6"/>
    <w:rsid w:val="00466FFF"/>
    <w:rsid w:val="00472CCD"/>
    <w:rsid w:val="00474389"/>
    <w:rsid w:val="0047484C"/>
    <w:rsid w:val="00474E7B"/>
    <w:rsid w:val="004750D6"/>
    <w:rsid w:val="0047622D"/>
    <w:rsid w:val="00477C89"/>
    <w:rsid w:val="00477EF2"/>
    <w:rsid w:val="00482283"/>
    <w:rsid w:val="00483673"/>
    <w:rsid w:val="00485BDB"/>
    <w:rsid w:val="00487262"/>
    <w:rsid w:val="00490BC5"/>
    <w:rsid w:val="0049190F"/>
    <w:rsid w:val="00492D55"/>
    <w:rsid w:val="004933EB"/>
    <w:rsid w:val="00494EF0"/>
    <w:rsid w:val="004A05D1"/>
    <w:rsid w:val="004A62D2"/>
    <w:rsid w:val="004A686F"/>
    <w:rsid w:val="004A6921"/>
    <w:rsid w:val="004B0BAF"/>
    <w:rsid w:val="004B1445"/>
    <w:rsid w:val="004B159B"/>
    <w:rsid w:val="004B2EB6"/>
    <w:rsid w:val="004B3618"/>
    <w:rsid w:val="004B4462"/>
    <w:rsid w:val="004B4B01"/>
    <w:rsid w:val="004B5F76"/>
    <w:rsid w:val="004B6C3B"/>
    <w:rsid w:val="004C22B1"/>
    <w:rsid w:val="004C2778"/>
    <w:rsid w:val="004C3ABB"/>
    <w:rsid w:val="004C6962"/>
    <w:rsid w:val="004D1271"/>
    <w:rsid w:val="004D1295"/>
    <w:rsid w:val="004D22D9"/>
    <w:rsid w:val="004D2D77"/>
    <w:rsid w:val="004D3896"/>
    <w:rsid w:val="004D40BB"/>
    <w:rsid w:val="004D4345"/>
    <w:rsid w:val="004E0168"/>
    <w:rsid w:val="004E0F48"/>
    <w:rsid w:val="004E45E0"/>
    <w:rsid w:val="004E480E"/>
    <w:rsid w:val="004E4947"/>
    <w:rsid w:val="004E49F2"/>
    <w:rsid w:val="004E5897"/>
    <w:rsid w:val="004E6992"/>
    <w:rsid w:val="004E70AB"/>
    <w:rsid w:val="004E756C"/>
    <w:rsid w:val="004E77EB"/>
    <w:rsid w:val="004F1D8F"/>
    <w:rsid w:val="004F280F"/>
    <w:rsid w:val="004F33E2"/>
    <w:rsid w:val="004F3604"/>
    <w:rsid w:val="004F6C3E"/>
    <w:rsid w:val="004F7987"/>
    <w:rsid w:val="004F7C63"/>
    <w:rsid w:val="004F7CD6"/>
    <w:rsid w:val="00504B87"/>
    <w:rsid w:val="005051E2"/>
    <w:rsid w:val="00505427"/>
    <w:rsid w:val="005066FD"/>
    <w:rsid w:val="005075AB"/>
    <w:rsid w:val="005101CF"/>
    <w:rsid w:val="005104E3"/>
    <w:rsid w:val="00511E96"/>
    <w:rsid w:val="00512523"/>
    <w:rsid w:val="005125D6"/>
    <w:rsid w:val="0051306C"/>
    <w:rsid w:val="005138BF"/>
    <w:rsid w:val="00513C06"/>
    <w:rsid w:val="00513D69"/>
    <w:rsid w:val="005150C0"/>
    <w:rsid w:val="005154A9"/>
    <w:rsid w:val="00515F2A"/>
    <w:rsid w:val="00516906"/>
    <w:rsid w:val="00517083"/>
    <w:rsid w:val="0051738E"/>
    <w:rsid w:val="005204AF"/>
    <w:rsid w:val="00520B3B"/>
    <w:rsid w:val="00521105"/>
    <w:rsid w:val="00521DE6"/>
    <w:rsid w:val="00523153"/>
    <w:rsid w:val="00525865"/>
    <w:rsid w:val="00525BF1"/>
    <w:rsid w:val="005264AC"/>
    <w:rsid w:val="00526823"/>
    <w:rsid w:val="00530DF5"/>
    <w:rsid w:val="0053157A"/>
    <w:rsid w:val="0053239B"/>
    <w:rsid w:val="00533666"/>
    <w:rsid w:val="005350A7"/>
    <w:rsid w:val="00535956"/>
    <w:rsid w:val="00535CA5"/>
    <w:rsid w:val="00536F77"/>
    <w:rsid w:val="00540D8C"/>
    <w:rsid w:val="0054184A"/>
    <w:rsid w:val="00543F05"/>
    <w:rsid w:val="005443E2"/>
    <w:rsid w:val="0054502A"/>
    <w:rsid w:val="00545031"/>
    <w:rsid w:val="00545174"/>
    <w:rsid w:val="00546417"/>
    <w:rsid w:val="00546974"/>
    <w:rsid w:val="00546A3E"/>
    <w:rsid w:val="00546CA7"/>
    <w:rsid w:val="00547513"/>
    <w:rsid w:val="00547560"/>
    <w:rsid w:val="00550D6B"/>
    <w:rsid w:val="005514BE"/>
    <w:rsid w:val="00551B9C"/>
    <w:rsid w:val="00552627"/>
    <w:rsid w:val="0055283D"/>
    <w:rsid w:val="00557AE7"/>
    <w:rsid w:val="00557D68"/>
    <w:rsid w:val="00561BF5"/>
    <w:rsid w:val="00561E5D"/>
    <w:rsid w:val="0056253E"/>
    <w:rsid w:val="005629F8"/>
    <w:rsid w:val="00564E87"/>
    <w:rsid w:val="0056549A"/>
    <w:rsid w:val="0056558C"/>
    <w:rsid w:val="00566137"/>
    <w:rsid w:val="005678C0"/>
    <w:rsid w:val="00570249"/>
    <w:rsid w:val="0057037B"/>
    <w:rsid w:val="00570AB5"/>
    <w:rsid w:val="00570E99"/>
    <w:rsid w:val="00572FF4"/>
    <w:rsid w:val="00573515"/>
    <w:rsid w:val="005739EC"/>
    <w:rsid w:val="00574CA1"/>
    <w:rsid w:val="00576736"/>
    <w:rsid w:val="00580A0D"/>
    <w:rsid w:val="00581748"/>
    <w:rsid w:val="00583010"/>
    <w:rsid w:val="00583156"/>
    <w:rsid w:val="00583441"/>
    <w:rsid w:val="005842C0"/>
    <w:rsid w:val="00584D95"/>
    <w:rsid w:val="00585CD3"/>
    <w:rsid w:val="00586C15"/>
    <w:rsid w:val="005900F6"/>
    <w:rsid w:val="00595A66"/>
    <w:rsid w:val="00596DBE"/>
    <w:rsid w:val="005A01CF"/>
    <w:rsid w:val="005A03D2"/>
    <w:rsid w:val="005A0704"/>
    <w:rsid w:val="005A2ED8"/>
    <w:rsid w:val="005A3BF5"/>
    <w:rsid w:val="005A4166"/>
    <w:rsid w:val="005A4851"/>
    <w:rsid w:val="005B057D"/>
    <w:rsid w:val="005B52F0"/>
    <w:rsid w:val="005B54A0"/>
    <w:rsid w:val="005B74D9"/>
    <w:rsid w:val="005C1F1E"/>
    <w:rsid w:val="005C22AA"/>
    <w:rsid w:val="005C2332"/>
    <w:rsid w:val="005C24E2"/>
    <w:rsid w:val="005C4938"/>
    <w:rsid w:val="005C555C"/>
    <w:rsid w:val="005C6103"/>
    <w:rsid w:val="005C62A3"/>
    <w:rsid w:val="005C7B56"/>
    <w:rsid w:val="005D3A2A"/>
    <w:rsid w:val="005D4469"/>
    <w:rsid w:val="005D50F9"/>
    <w:rsid w:val="005D5570"/>
    <w:rsid w:val="005D6F0E"/>
    <w:rsid w:val="005D6F88"/>
    <w:rsid w:val="005E1034"/>
    <w:rsid w:val="005E1825"/>
    <w:rsid w:val="005E2C5C"/>
    <w:rsid w:val="005E32F4"/>
    <w:rsid w:val="005E59B7"/>
    <w:rsid w:val="005E6072"/>
    <w:rsid w:val="005F01BB"/>
    <w:rsid w:val="005F0246"/>
    <w:rsid w:val="005F33E2"/>
    <w:rsid w:val="005F6CD5"/>
    <w:rsid w:val="0060191E"/>
    <w:rsid w:val="006020F4"/>
    <w:rsid w:val="00604815"/>
    <w:rsid w:val="006059C9"/>
    <w:rsid w:val="00605C08"/>
    <w:rsid w:val="00605FC9"/>
    <w:rsid w:val="00606068"/>
    <w:rsid w:val="0061121B"/>
    <w:rsid w:val="006138FC"/>
    <w:rsid w:val="00613D1F"/>
    <w:rsid w:val="006148E1"/>
    <w:rsid w:val="00614B1D"/>
    <w:rsid w:val="00615391"/>
    <w:rsid w:val="00615A4E"/>
    <w:rsid w:val="00616A32"/>
    <w:rsid w:val="00617757"/>
    <w:rsid w:val="00617DFD"/>
    <w:rsid w:val="00620A7E"/>
    <w:rsid w:val="00621376"/>
    <w:rsid w:val="006213D1"/>
    <w:rsid w:val="00621E65"/>
    <w:rsid w:val="00623D4B"/>
    <w:rsid w:val="00625E82"/>
    <w:rsid w:val="00631986"/>
    <w:rsid w:val="00634856"/>
    <w:rsid w:val="00637894"/>
    <w:rsid w:val="00640D41"/>
    <w:rsid w:val="00642551"/>
    <w:rsid w:val="00642E6A"/>
    <w:rsid w:val="00644221"/>
    <w:rsid w:val="006447B3"/>
    <w:rsid w:val="00644CB6"/>
    <w:rsid w:val="00651DAE"/>
    <w:rsid w:val="00651DFD"/>
    <w:rsid w:val="00652479"/>
    <w:rsid w:val="006550FA"/>
    <w:rsid w:val="00657714"/>
    <w:rsid w:val="0065799B"/>
    <w:rsid w:val="00661F2C"/>
    <w:rsid w:val="0066219E"/>
    <w:rsid w:val="00662552"/>
    <w:rsid w:val="00663904"/>
    <w:rsid w:val="006654DE"/>
    <w:rsid w:val="0067059D"/>
    <w:rsid w:val="00670FF3"/>
    <w:rsid w:val="00671611"/>
    <w:rsid w:val="00671959"/>
    <w:rsid w:val="00673A5B"/>
    <w:rsid w:val="00673E3C"/>
    <w:rsid w:val="00674295"/>
    <w:rsid w:val="006742D3"/>
    <w:rsid w:val="00674F68"/>
    <w:rsid w:val="006751D2"/>
    <w:rsid w:val="00675517"/>
    <w:rsid w:val="0068154D"/>
    <w:rsid w:val="00681CB2"/>
    <w:rsid w:val="00681E61"/>
    <w:rsid w:val="00682720"/>
    <w:rsid w:val="00684903"/>
    <w:rsid w:val="00686A0F"/>
    <w:rsid w:val="00687073"/>
    <w:rsid w:val="00687B37"/>
    <w:rsid w:val="00687F6E"/>
    <w:rsid w:val="00690F0C"/>
    <w:rsid w:val="006925A5"/>
    <w:rsid w:val="00692A13"/>
    <w:rsid w:val="0069499A"/>
    <w:rsid w:val="00696288"/>
    <w:rsid w:val="00696BBC"/>
    <w:rsid w:val="006A0811"/>
    <w:rsid w:val="006A0C8B"/>
    <w:rsid w:val="006A0E17"/>
    <w:rsid w:val="006A2DEF"/>
    <w:rsid w:val="006A4985"/>
    <w:rsid w:val="006A49C2"/>
    <w:rsid w:val="006A5125"/>
    <w:rsid w:val="006A6376"/>
    <w:rsid w:val="006B2DCE"/>
    <w:rsid w:val="006B2E78"/>
    <w:rsid w:val="006B4192"/>
    <w:rsid w:val="006B52B6"/>
    <w:rsid w:val="006B56DC"/>
    <w:rsid w:val="006B5CC2"/>
    <w:rsid w:val="006B65AA"/>
    <w:rsid w:val="006B680C"/>
    <w:rsid w:val="006C01E9"/>
    <w:rsid w:val="006C0C44"/>
    <w:rsid w:val="006C0E73"/>
    <w:rsid w:val="006C2336"/>
    <w:rsid w:val="006C515A"/>
    <w:rsid w:val="006D16F6"/>
    <w:rsid w:val="006D1B0B"/>
    <w:rsid w:val="006D1B69"/>
    <w:rsid w:val="006D31A0"/>
    <w:rsid w:val="006D35DC"/>
    <w:rsid w:val="006D3835"/>
    <w:rsid w:val="006D437D"/>
    <w:rsid w:val="006D7B0D"/>
    <w:rsid w:val="006E00D4"/>
    <w:rsid w:val="006E08C7"/>
    <w:rsid w:val="006E1B08"/>
    <w:rsid w:val="006E1C41"/>
    <w:rsid w:val="006E5331"/>
    <w:rsid w:val="006E5521"/>
    <w:rsid w:val="006E6068"/>
    <w:rsid w:val="006E6B04"/>
    <w:rsid w:val="006E7856"/>
    <w:rsid w:val="006F062C"/>
    <w:rsid w:val="006F0C67"/>
    <w:rsid w:val="006F0F4D"/>
    <w:rsid w:val="006F1431"/>
    <w:rsid w:val="006F3EA2"/>
    <w:rsid w:val="006F4202"/>
    <w:rsid w:val="006F425F"/>
    <w:rsid w:val="006F4B50"/>
    <w:rsid w:val="006F6EF5"/>
    <w:rsid w:val="006F6F14"/>
    <w:rsid w:val="0070167D"/>
    <w:rsid w:val="00701845"/>
    <w:rsid w:val="00702B1D"/>
    <w:rsid w:val="00705D16"/>
    <w:rsid w:val="00705EEB"/>
    <w:rsid w:val="00706074"/>
    <w:rsid w:val="007061CC"/>
    <w:rsid w:val="007063E2"/>
    <w:rsid w:val="00707CBB"/>
    <w:rsid w:val="00711724"/>
    <w:rsid w:val="00711BF7"/>
    <w:rsid w:val="007126DF"/>
    <w:rsid w:val="00712B96"/>
    <w:rsid w:val="00713C33"/>
    <w:rsid w:val="00716673"/>
    <w:rsid w:val="0072009B"/>
    <w:rsid w:val="00722115"/>
    <w:rsid w:val="00722CEF"/>
    <w:rsid w:val="00724647"/>
    <w:rsid w:val="00725198"/>
    <w:rsid w:val="007257DE"/>
    <w:rsid w:val="0072646B"/>
    <w:rsid w:val="007265BA"/>
    <w:rsid w:val="0072686D"/>
    <w:rsid w:val="00726BBE"/>
    <w:rsid w:val="00727FD7"/>
    <w:rsid w:val="00730097"/>
    <w:rsid w:val="00731BD1"/>
    <w:rsid w:val="007329A4"/>
    <w:rsid w:val="00735F52"/>
    <w:rsid w:val="00735F5F"/>
    <w:rsid w:val="007364D9"/>
    <w:rsid w:val="00737155"/>
    <w:rsid w:val="00737976"/>
    <w:rsid w:val="007411A1"/>
    <w:rsid w:val="00742E5F"/>
    <w:rsid w:val="00743BAD"/>
    <w:rsid w:val="00744D3D"/>
    <w:rsid w:val="00745281"/>
    <w:rsid w:val="007477F3"/>
    <w:rsid w:val="00750DC6"/>
    <w:rsid w:val="007516A8"/>
    <w:rsid w:val="0075223C"/>
    <w:rsid w:val="007528C6"/>
    <w:rsid w:val="00753053"/>
    <w:rsid w:val="0075378C"/>
    <w:rsid w:val="0075493B"/>
    <w:rsid w:val="00754B56"/>
    <w:rsid w:val="00755243"/>
    <w:rsid w:val="0075709C"/>
    <w:rsid w:val="007629E9"/>
    <w:rsid w:val="0076304C"/>
    <w:rsid w:val="007631AD"/>
    <w:rsid w:val="00765851"/>
    <w:rsid w:val="00767002"/>
    <w:rsid w:val="00767DB0"/>
    <w:rsid w:val="007702A3"/>
    <w:rsid w:val="00770AEF"/>
    <w:rsid w:val="00770FBD"/>
    <w:rsid w:val="007713C0"/>
    <w:rsid w:val="0077188E"/>
    <w:rsid w:val="00772519"/>
    <w:rsid w:val="00773AB0"/>
    <w:rsid w:val="00773F5D"/>
    <w:rsid w:val="00774115"/>
    <w:rsid w:val="007764DF"/>
    <w:rsid w:val="007765DA"/>
    <w:rsid w:val="00776B9D"/>
    <w:rsid w:val="007903CF"/>
    <w:rsid w:val="00790CE4"/>
    <w:rsid w:val="0079118C"/>
    <w:rsid w:val="007918A4"/>
    <w:rsid w:val="007926A5"/>
    <w:rsid w:val="00792CCB"/>
    <w:rsid w:val="00792F00"/>
    <w:rsid w:val="007930EC"/>
    <w:rsid w:val="00793742"/>
    <w:rsid w:val="00793C78"/>
    <w:rsid w:val="00794CE4"/>
    <w:rsid w:val="00796CD5"/>
    <w:rsid w:val="00797F8C"/>
    <w:rsid w:val="007A1017"/>
    <w:rsid w:val="007A1D87"/>
    <w:rsid w:val="007A25A5"/>
    <w:rsid w:val="007A3C80"/>
    <w:rsid w:val="007A490F"/>
    <w:rsid w:val="007A5FFB"/>
    <w:rsid w:val="007A6034"/>
    <w:rsid w:val="007A6BFF"/>
    <w:rsid w:val="007B1F47"/>
    <w:rsid w:val="007B6862"/>
    <w:rsid w:val="007B7D17"/>
    <w:rsid w:val="007C487D"/>
    <w:rsid w:val="007C49E3"/>
    <w:rsid w:val="007C6397"/>
    <w:rsid w:val="007C7A8B"/>
    <w:rsid w:val="007D0A30"/>
    <w:rsid w:val="007D29F7"/>
    <w:rsid w:val="007D42DD"/>
    <w:rsid w:val="007D6311"/>
    <w:rsid w:val="007E108C"/>
    <w:rsid w:val="007E1112"/>
    <w:rsid w:val="007E14B2"/>
    <w:rsid w:val="007E1A04"/>
    <w:rsid w:val="007E2CA7"/>
    <w:rsid w:val="007E3476"/>
    <w:rsid w:val="007E384C"/>
    <w:rsid w:val="007E3E80"/>
    <w:rsid w:val="007E465F"/>
    <w:rsid w:val="007E4C8C"/>
    <w:rsid w:val="007E6B4E"/>
    <w:rsid w:val="007E6D5B"/>
    <w:rsid w:val="007F0D80"/>
    <w:rsid w:val="007F350E"/>
    <w:rsid w:val="007F3811"/>
    <w:rsid w:val="007F47FF"/>
    <w:rsid w:val="007F4A93"/>
    <w:rsid w:val="007F5012"/>
    <w:rsid w:val="0080191D"/>
    <w:rsid w:val="00802893"/>
    <w:rsid w:val="00804200"/>
    <w:rsid w:val="00804EAC"/>
    <w:rsid w:val="00805531"/>
    <w:rsid w:val="008059A6"/>
    <w:rsid w:val="008069A6"/>
    <w:rsid w:val="00810060"/>
    <w:rsid w:val="00815502"/>
    <w:rsid w:val="008165C5"/>
    <w:rsid w:val="0081747B"/>
    <w:rsid w:val="00817A60"/>
    <w:rsid w:val="00820407"/>
    <w:rsid w:val="0082069A"/>
    <w:rsid w:val="00820991"/>
    <w:rsid w:val="00820EF7"/>
    <w:rsid w:val="00821958"/>
    <w:rsid w:val="008225C6"/>
    <w:rsid w:val="00825A78"/>
    <w:rsid w:val="00825F43"/>
    <w:rsid w:val="00826A25"/>
    <w:rsid w:val="00830516"/>
    <w:rsid w:val="00830DE6"/>
    <w:rsid w:val="00833554"/>
    <w:rsid w:val="0083694E"/>
    <w:rsid w:val="00840146"/>
    <w:rsid w:val="0084083E"/>
    <w:rsid w:val="00841285"/>
    <w:rsid w:val="008414E1"/>
    <w:rsid w:val="00841CDF"/>
    <w:rsid w:val="0084218B"/>
    <w:rsid w:val="00844B02"/>
    <w:rsid w:val="0085151A"/>
    <w:rsid w:val="00852176"/>
    <w:rsid w:val="00852B20"/>
    <w:rsid w:val="00854CC5"/>
    <w:rsid w:val="00855F9D"/>
    <w:rsid w:val="00856D14"/>
    <w:rsid w:val="00857479"/>
    <w:rsid w:val="00861506"/>
    <w:rsid w:val="00863094"/>
    <w:rsid w:val="00863675"/>
    <w:rsid w:val="008637B3"/>
    <w:rsid w:val="008643FA"/>
    <w:rsid w:val="00864846"/>
    <w:rsid w:val="00865AE7"/>
    <w:rsid w:val="00866188"/>
    <w:rsid w:val="0087012B"/>
    <w:rsid w:val="00870C0C"/>
    <w:rsid w:val="00872BD4"/>
    <w:rsid w:val="00873309"/>
    <w:rsid w:val="00880618"/>
    <w:rsid w:val="008818B5"/>
    <w:rsid w:val="008840C4"/>
    <w:rsid w:val="008857E6"/>
    <w:rsid w:val="00886464"/>
    <w:rsid w:val="0088758C"/>
    <w:rsid w:val="00887733"/>
    <w:rsid w:val="00890112"/>
    <w:rsid w:val="008906A5"/>
    <w:rsid w:val="00890E1C"/>
    <w:rsid w:val="008922EC"/>
    <w:rsid w:val="00892C2B"/>
    <w:rsid w:val="00892F52"/>
    <w:rsid w:val="00893344"/>
    <w:rsid w:val="00894500"/>
    <w:rsid w:val="008A0279"/>
    <w:rsid w:val="008A2693"/>
    <w:rsid w:val="008A367E"/>
    <w:rsid w:val="008A3ACD"/>
    <w:rsid w:val="008A51F6"/>
    <w:rsid w:val="008A5EDD"/>
    <w:rsid w:val="008A71DE"/>
    <w:rsid w:val="008B0065"/>
    <w:rsid w:val="008B0797"/>
    <w:rsid w:val="008B1C43"/>
    <w:rsid w:val="008B4D9F"/>
    <w:rsid w:val="008C0B76"/>
    <w:rsid w:val="008C1456"/>
    <w:rsid w:val="008C21E1"/>
    <w:rsid w:val="008C25FD"/>
    <w:rsid w:val="008C3BA5"/>
    <w:rsid w:val="008C49A0"/>
    <w:rsid w:val="008C548B"/>
    <w:rsid w:val="008C5EAC"/>
    <w:rsid w:val="008C637F"/>
    <w:rsid w:val="008C66A3"/>
    <w:rsid w:val="008C6C99"/>
    <w:rsid w:val="008C7524"/>
    <w:rsid w:val="008D0D90"/>
    <w:rsid w:val="008D422A"/>
    <w:rsid w:val="008D651E"/>
    <w:rsid w:val="008D7333"/>
    <w:rsid w:val="008D7786"/>
    <w:rsid w:val="008E05DB"/>
    <w:rsid w:val="008E092E"/>
    <w:rsid w:val="008E1893"/>
    <w:rsid w:val="008E2488"/>
    <w:rsid w:val="008E5062"/>
    <w:rsid w:val="008E5F7F"/>
    <w:rsid w:val="008E74A6"/>
    <w:rsid w:val="008E78A6"/>
    <w:rsid w:val="008F067D"/>
    <w:rsid w:val="008F15B4"/>
    <w:rsid w:val="008F2027"/>
    <w:rsid w:val="008F20CC"/>
    <w:rsid w:val="008F2AE3"/>
    <w:rsid w:val="008F3BDE"/>
    <w:rsid w:val="008F3E95"/>
    <w:rsid w:val="008F4B3A"/>
    <w:rsid w:val="008F4E7F"/>
    <w:rsid w:val="00900E6A"/>
    <w:rsid w:val="00902418"/>
    <w:rsid w:val="00902438"/>
    <w:rsid w:val="0090332D"/>
    <w:rsid w:val="009042DA"/>
    <w:rsid w:val="00904640"/>
    <w:rsid w:val="00906132"/>
    <w:rsid w:val="00906CAC"/>
    <w:rsid w:val="00907230"/>
    <w:rsid w:val="0090762F"/>
    <w:rsid w:val="00907EA2"/>
    <w:rsid w:val="00912325"/>
    <w:rsid w:val="009132F4"/>
    <w:rsid w:val="009139FA"/>
    <w:rsid w:val="00915B26"/>
    <w:rsid w:val="0091693F"/>
    <w:rsid w:val="00920E98"/>
    <w:rsid w:val="00923019"/>
    <w:rsid w:val="00924072"/>
    <w:rsid w:val="009244B1"/>
    <w:rsid w:val="00924527"/>
    <w:rsid w:val="00924E49"/>
    <w:rsid w:val="00924EB3"/>
    <w:rsid w:val="0092500A"/>
    <w:rsid w:val="00932EBB"/>
    <w:rsid w:val="00933600"/>
    <w:rsid w:val="00933909"/>
    <w:rsid w:val="009342E7"/>
    <w:rsid w:val="009346B9"/>
    <w:rsid w:val="00935B0A"/>
    <w:rsid w:val="009433BD"/>
    <w:rsid w:val="00943AF4"/>
    <w:rsid w:val="00944023"/>
    <w:rsid w:val="0094550A"/>
    <w:rsid w:val="009470BF"/>
    <w:rsid w:val="00950833"/>
    <w:rsid w:val="00950CDF"/>
    <w:rsid w:val="00950EBC"/>
    <w:rsid w:val="009524F4"/>
    <w:rsid w:val="009547E4"/>
    <w:rsid w:val="009548D6"/>
    <w:rsid w:val="009551DD"/>
    <w:rsid w:val="009555E6"/>
    <w:rsid w:val="00955F58"/>
    <w:rsid w:val="00956E82"/>
    <w:rsid w:val="009570DE"/>
    <w:rsid w:val="0095790B"/>
    <w:rsid w:val="00961F34"/>
    <w:rsid w:val="00963B26"/>
    <w:rsid w:val="00965C66"/>
    <w:rsid w:val="00967A10"/>
    <w:rsid w:val="009716C4"/>
    <w:rsid w:val="0097376D"/>
    <w:rsid w:val="009769DD"/>
    <w:rsid w:val="00977284"/>
    <w:rsid w:val="0098186A"/>
    <w:rsid w:val="00981F98"/>
    <w:rsid w:val="00982B14"/>
    <w:rsid w:val="009841C0"/>
    <w:rsid w:val="00985081"/>
    <w:rsid w:val="00986647"/>
    <w:rsid w:val="00986DF1"/>
    <w:rsid w:val="00987342"/>
    <w:rsid w:val="009914F7"/>
    <w:rsid w:val="00991DE5"/>
    <w:rsid w:val="009925A2"/>
    <w:rsid w:val="009925EC"/>
    <w:rsid w:val="009933B4"/>
    <w:rsid w:val="009933FD"/>
    <w:rsid w:val="009942AF"/>
    <w:rsid w:val="00994A45"/>
    <w:rsid w:val="00994DE2"/>
    <w:rsid w:val="009957EE"/>
    <w:rsid w:val="00995A25"/>
    <w:rsid w:val="00995DFD"/>
    <w:rsid w:val="009A083C"/>
    <w:rsid w:val="009A186D"/>
    <w:rsid w:val="009A2BAB"/>
    <w:rsid w:val="009A3A3B"/>
    <w:rsid w:val="009A5504"/>
    <w:rsid w:val="009A5DF0"/>
    <w:rsid w:val="009B02B8"/>
    <w:rsid w:val="009B212E"/>
    <w:rsid w:val="009B4307"/>
    <w:rsid w:val="009B469C"/>
    <w:rsid w:val="009C0E27"/>
    <w:rsid w:val="009C2E8D"/>
    <w:rsid w:val="009C2F3A"/>
    <w:rsid w:val="009C3357"/>
    <w:rsid w:val="009C5549"/>
    <w:rsid w:val="009C70A9"/>
    <w:rsid w:val="009D0307"/>
    <w:rsid w:val="009D073E"/>
    <w:rsid w:val="009D1539"/>
    <w:rsid w:val="009D1691"/>
    <w:rsid w:val="009D20F5"/>
    <w:rsid w:val="009D2184"/>
    <w:rsid w:val="009D2CD5"/>
    <w:rsid w:val="009D3EFC"/>
    <w:rsid w:val="009D4C1C"/>
    <w:rsid w:val="009D69E6"/>
    <w:rsid w:val="009D6E36"/>
    <w:rsid w:val="009D6E5D"/>
    <w:rsid w:val="009E0070"/>
    <w:rsid w:val="009E2436"/>
    <w:rsid w:val="009E2BFC"/>
    <w:rsid w:val="009E31CE"/>
    <w:rsid w:val="009E37E2"/>
    <w:rsid w:val="009E3DCF"/>
    <w:rsid w:val="009E7473"/>
    <w:rsid w:val="009F110B"/>
    <w:rsid w:val="009F1510"/>
    <w:rsid w:val="009F2380"/>
    <w:rsid w:val="009F283B"/>
    <w:rsid w:val="009F2C74"/>
    <w:rsid w:val="009F40AA"/>
    <w:rsid w:val="009F4753"/>
    <w:rsid w:val="009F4B39"/>
    <w:rsid w:val="009F5771"/>
    <w:rsid w:val="009F5838"/>
    <w:rsid w:val="009F761E"/>
    <w:rsid w:val="00A002BA"/>
    <w:rsid w:val="00A00EEB"/>
    <w:rsid w:val="00A020F9"/>
    <w:rsid w:val="00A0257F"/>
    <w:rsid w:val="00A02D84"/>
    <w:rsid w:val="00A045B1"/>
    <w:rsid w:val="00A052D2"/>
    <w:rsid w:val="00A0545F"/>
    <w:rsid w:val="00A055D2"/>
    <w:rsid w:val="00A1046A"/>
    <w:rsid w:val="00A106AA"/>
    <w:rsid w:val="00A12DE9"/>
    <w:rsid w:val="00A1316E"/>
    <w:rsid w:val="00A131EB"/>
    <w:rsid w:val="00A16C90"/>
    <w:rsid w:val="00A20208"/>
    <w:rsid w:val="00A263FC"/>
    <w:rsid w:val="00A27EA4"/>
    <w:rsid w:val="00A30CFD"/>
    <w:rsid w:val="00A3174C"/>
    <w:rsid w:val="00A31A9D"/>
    <w:rsid w:val="00A31E13"/>
    <w:rsid w:val="00A34FDB"/>
    <w:rsid w:val="00A36904"/>
    <w:rsid w:val="00A37968"/>
    <w:rsid w:val="00A37CE2"/>
    <w:rsid w:val="00A40028"/>
    <w:rsid w:val="00A40448"/>
    <w:rsid w:val="00A42A60"/>
    <w:rsid w:val="00A43D7B"/>
    <w:rsid w:val="00A44837"/>
    <w:rsid w:val="00A4517C"/>
    <w:rsid w:val="00A5058C"/>
    <w:rsid w:val="00A51098"/>
    <w:rsid w:val="00A530DE"/>
    <w:rsid w:val="00A53730"/>
    <w:rsid w:val="00A5584A"/>
    <w:rsid w:val="00A60448"/>
    <w:rsid w:val="00A60E56"/>
    <w:rsid w:val="00A61D02"/>
    <w:rsid w:val="00A6362D"/>
    <w:rsid w:val="00A63CD4"/>
    <w:rsid w:val="00A7206F"/>
    <w:rsid w:val="00A745B3"/>
    <w:rsid w:val="00A748B1"/>
    <w:rsid w:val="00A754B7"/>
    <w:rsid w:val="00A75699"/>
    <w:rsid w:val="00A759F0"/>
    <w:rsid w:val="00A77F65"/>
    <w:rsid w:val="00A80522"/>
    <w:rsid w:val="00A80A39"/>
    <w:rsid w:val="00A81CCE"/>
    <w:rsid w:val="00A9094D"/>
    <w:rsid w:val="00A90BF1"/>
    <w:rsid w:val="00A91706"/>
    <w:rsid w:val="00A92111"/>
    <w:rsid w:val="00A921AF"/>
    <w:rsid w:val="00A92BBB"/>
    <w:rsid w:val="00A93D37"/>
    <w:rsid w:val="00A94109"/>
    <w:rsid w:val="00A94D17"/>
    <w:rsid w:val="00A95D62"/>
    <w:rsid w:val="00A95DAD"/>
    <w:rsid w:val="00AA05CA"/>
    <w:rsid w:val="00AA0E78"/>
    <w:rsid w:val="00AA4D48"/>
    <w:rsid w:val="00AA5328"/>
    <w:rsid w:val="00AA6784"/>
    <w:rsid w:val="00AA7AB6"/>
    <w:rsid w:val="00AB518E"/>
    <w:rsid w:val="00AB590F"/>
    <w:rsid w:val="00AB6EEF"/>
    <w:rsid w:val="00AC288C"/>
    <w:rsid w:val="00AC302A"/>
    <w:rsid w:val="00AC6028"/>
    <w:rsid w:val="00AC6F5E"/>
    <w:rsid w:val="00AD0492"/>
    <w:rsid w:val="00AD06C4"/>
    <w:rsid w:val="00AD1190"/>
    <w:rsid w:val="00AD2680"/>
    <w:rsid w:val="00AD30F0"/>
    <w:rsid w:val="00AD3599"/>
    <w:rsid w:val="00AD38E0"/>
    <w:rsid w:val="00AD4144"/>
    <w:rsid w:val="00AD5779"/>
    <w:rsid w:val="00AD6584"/>
    <w:rsid w:val="00AD670E"/>
    <w:rsid w:val="00AE043F"/>
    <w:rsid w:val="00AE0614"/>
    <w:rsid w:val="00AE0ACD"/>
    <w:rsid w:val="00AE0D1E"/>
    <w:rsid w:val="00AE2EE3"/>
    <w:rsid w:val="00AE3283"/>
    <w:rsid w:val="00AE4924"/>
    <w:rsid w:val="00AE5C4F"/>
    <w:rsid w:val="00AE608D"/>
    <w:rsid w:val="00AE70DD"/>
    <w:rsid w:val="00AF1768"/>
    <w:rsid w:val="00AF1A3D"/>
    <w:rsid w:val="00AF2355"/>
    <w:rsid w:val="00AF75B6"/>
    <w:rsid w:val="00B00399"/>
    <w:rsid w:val="00B0116A"/>
    <w:rsid w:val="00B017A6"/>
    <w:rsid w:val="00B01B52"/>
    <w:rsid w:val="00B03F63"/>
    <w:rsid w:val="00B05510"/>
    <w:rsid w:val="00B05901"/>
    <w:rsid w:val="00B063F2"/>
    <w:rsid w:val="00B07AF1"/>
    <w:rsid w:val="00B119F0"/>
    <w:rsid w:val="00B120B8"/>
    <w:rsid w:val="00B1505C"/>
    <w:rsid w:val="00B1553A"/>
    <w:rsid w:val="00B17156"/>
    <w:rsid w:val="00B2099F"/>
    <w:rsid w:val="00B219DD"/>
    <w:rsid w:val="00B22536"/>
    <w:rsid w:val="00B22F4F"/>
    <w:rsid w:val="00B23EC6"/>
    <w:rsid w:val="00B24802"/>
    <w:rsid w:val="00B35105"/>
    <w:rsid w:val="00B3639D"/>
    <w:rsid w:val="00B45BEE"/>
    <w:rsid w:val="00B508A9"/>
    <w:rsid w:val="00B5162A"/>
    <w:rsid w:val="00B521DD"/>
    <w:rsid w:val="00B55C83"/>
    <w:rsid w:val="00B56CE4"/>
    <w:rsid w:val="00B56F51"/>
    <w:rsid w:val="00B5721B"/>
    <w:rsid w:val="00B57A29"/>
    <w:rsid w:val="00B607A6"/>
    <w:rsid w:val="00B613D7"/>
    <w:rsid w:val="00B62DC8"/>
    <w:rsid w:val="00B63770"/>
    <w:rsid w:val="00B639CE"/>
    <w:rsid w:val="00B63EEB"/>
    <w:rsid w:val="00B64204"/>
    <w:rsid w:val="00B64487"/>
    <w:rsid w:val="00B67EB6"/>
    <w:rsid w:val="00B70508"/>
    <w:rsid w:val="00B70DFC"/>
    <w:rsid w:val="00B7162B"/>
    <w:rsid w:val="00B7192B"/>
    <w:rsid w:val="00B8012D"/>
    <w:rsid w:val="00B81470"/>
    <w:rsid w:val="00B82EF7"/>
    <w:rsid w:val="00B83DE2"/>
    <w:rsid w:val="00B84A48"/>
    <w:rsid w:val="00B9017B"/>
    <w:rsid w:val="00B90AEB"/>
    <w:rsid w:val="00B912C7"/>
    <w:rsid w:val="00B9163E"/>
    <w:rsid w:val="00B91D94"/>
    <w:rsid w:val="00B940C7"/>
    <w:rsid w:val="00B958D1"/>
    <w:rsid w:val="00B9658C"/>
    <w:rsid w:val="00B96687"/>
    <w:rsid w:val="00B971E4"/>
    <w:rsid w:val="00BA081F"/>
    <w:rsid w:val="00BA0B9E"/>
    <w:rsid w:val="00BA0BFE"/>
    <w:rsid w:val="00BA1D49"/>
    <w:rsid w:val="00BA42C6"/>
    <w:rsid w:val="00BA5272"/>
    <w:rsid w:val="00BA6ABE"/>
    <w:rsid w:val="00BA78E9"/>
    <w:rsid w:val="00BB02DA"/>
    <w:rsid w:val="00BB169B"/>
    <w:rsid w:val="00BB3E80"/>
    <w:rsid w:val="00BB5634"/>
    <w:rsid w:val="00BC1762"/>
    <w:rsid w:val="00BC1A75"/>
    <w:rsid w:val="00BC28B5"/>
    <w:rsid w:val="00BC2A2E"/>
    <w:rsid w:val="00BC3687"/>
    <w:rsid w:val="00BC4053"/>
    <w:rsid w:val="00BC4349"/>
    <w:rsid w:val="00BC462C"/>
    <w:rsid w:val="00BC50FB"/>
    <w:rsid w:val="00BC6783"/>
    <w:rsid w:val="00BC68DA"/>
    <w:rsid w:val="00BC6BE7"/>
    <w:rsid w:val="00BD0C21"/>
    <w:rsid w:val="00BD0E62"/>
    <w:rsid w:val="00BD1486"/>
    <w:rsid w:val="00BD154A"/>
    <w:rsid w:val="00BD1C93"/>
    <w:rsid w:val="00BD24A8"/>
    <w:rsid w:val="00BD30CF"/>
    <w:rsid w:val="00BD5B02"/>
    <w:rsid w:val="00BD6569"/>
    <w:rsid w:val="00BE0063"/>
    <w:rsid w:val="00BE014C"/>
    <w:rsid w:val="00BE1430"/>
    <w:rsid w:val="00BE2180"/>
    <w:rsid w:val="00BE24A4"/>
    <w:rsid w:val="00BE2A5D"/>
    <w:rsid w:val="00BE2FE0"/>
    <w:rsid w:val="00BE304D"/>
    <w:rsid w:val="00BE38C7"/>
    <w:rsid w:val="00BE6DD5"/>
    <w:rsid w:val="00BF0165"/>
    <w:rsid w:val="00BF2580"/>
    <w:rsid w:val="00BF29BE"/>
    <w:rsid w:val="00BF4758"/>
    <w:rsid w:val="00BF4797"/>
    <w:rsid w:val="00BF5B90"/>
    <w:rsid w:val="00BF5BBF"/>
    <w:rsid w:val="00BF5FFE"/>
    <w:rsid w:val="00BF6361"/>
    <w:rsid w:val="00BF63CE"/>
    <w:rsid w:val="00BF77DD"/>
    <w:rsid w:val="00C0002C"/>
    <w:rsid w:val="00C00F5E"/>
    <w:rsid w:val="00C024C9"/>
    <w:rsid w:val="00C034AE"/>
    <w:rsid w:val="00C05016"/>
    <w:rsid w:val="00C05026"/>
    <w:rsid w:val="00C06482"/>
    <w:rsid w:val="00C117BC"/>
    <w:rsid w:val="00C13406"/>
    <w:rsid w:val="00C14375"/>
    <w:rsid w:val="00C14A49"/>
    <w:rsid w:val="00C1599F"/>
    <w:rsid w:val="00C16252"/>
    <w:rsid w:val="00C16AE3"/>
    <w:rsid w:val="00C1753E"/>
    <w:rsid w:val="00C20FFD"/>
    <w:rsid w:val="00C2173A"/>
    <w:rsid w:val="00C224D4"/>
    <w:rsid w:val="00C22C32"/>
    <w:rsid w:val="00C22E3C"/>
    <w:rsid w:val="00C234F5"/>
    <w:rsid w:val="00C23A46"/>
    <w:rsid w:val="00C24227"/>
    <w:rsid w:val="00C2519D"/>
    <w:rsid w:val="00C26B80"/>
    <w:rsid w:val="00C30344"/>
    <w:rsid w:val="00C34049"/>
    <w:rsid w:val="00C347B5"/>
    <w:rsid w:val="00C36D7E"/>
    <w:rsid w:val="00C409C6"/>
    <w:rsid w:val="00C41ADB"/>
    <w:rsid w:val="00C41EDE"/>
    <w:rsid w:val="00C426E2"/>
    <w:rsid w:val="00C44000"/>
    <w:rsid w:val="00C47B75"/>
    <w:rsid w:val="00C52547"/>
    <w:rsid w:val="00C53310"/>
    <w:rsid w:val="00C5394D"/>
    <w:rsid w:val="00C546D7"/>
    <w:rsid w:val="00C549FA"/>
    <w:rsid w:val="00C556E8"/>
    <w:rsid w:val="00C563FD"/>
    <w:rsid w:val="00C5709B"/>
    <w:rsid w:val="00C5737B"/>
    <w:rsid w:val="00C577F9"/>
    <w:rsid w:val="00C604CA"/>
    <w:rsid w:val="00C62CBF"/>
    <w:rsid w:val="00C63BA4"/>
    <w:rsid w:val="00C64E77"/>
    <w:rsid w:val="00C65460"/>
    <w:rsid w:val="00C6553F"/>
    <w:rsid w:val="00C665D1"/>
    <w:rsid w:val="00C66C15"/>
    <w:rsid w:val="00C74607"/>
    <w:rsid w:val="00C74DBD"/>
    <w:rsid w:val="00C75498"/>
    <w:rsid w:val="00C812C8"/>
    <w:rsid w:val="00C81EB6"/>
    <w:rsid w:val="00C82F30"/>
    <w:rsid w:val="00C83C4B"/>
    <w:rsid w:val="00C85185"/>
    <w:rsid w:val="00C85E35"/>
    <w:rsid w:val="00C928B9"/>
    <w:rsid w:val="00C9292B"/>
    <w:rsid w:val="00C9511E"/>
    <w:rsid w:val="00C95970"/>
    <w:rsid w:val="00C9639F"/>
    <w:rsid w:val="00C97590"/>
    <w:rsid w:val="00CA1BC8"/>
    <w:rsid w:val="00CB161F"/>
    <w:rsid w:val="00CB3C2D"/>
    <w:rsid w:val="00CB6AC4"/>
    <w:rsid w:val="00CC0CE4"/>
    <w:rsid w:val="00CC0FA4"/>
    <w:rsid w:val="00CC2BC4"/>
    <w:rsid w:val="00CC2DD6"/>
    <w:rsid w:val="00CC4568"/>
    <w:rsid w:val="00CC6041"/>
    <w:rsid w:val="00CC6D0A"/>
    <w:rsid w:val="00CC6E61"/>
    <w:rsid w:val="00CD566F"/>
    <w:rsid w:val="00CD58F5"/>
    <w:rsid w:val="00CD5A8B"/>
    <w:rsid w:val="00CD5D43"/>
    <w:rsid w:val="00CD6CA1"/>
    <w:rsid w:val="00CD7837"/>
    <w:rsid w:val="00CD7C6C"/>
    <w:rsid w:val="00CE0154"/>
    <w:rsid w:val="00CE3A31"/>
    <w:rsid w:val="00CE44C1"/>
    <w:rsid w:val="00CE4B4A"/>
    <w:rsid w:val="00CE4B8B"/>
    <w:rsid w:val="00CE4ED1"/>
    <w:rsid w:val="00CE6396"/>
    <w:rsid w:val="00CE64CB"/>
    <w:rsid w:val="00CF055D"/>
    <w:rsid w:val="00CF1101"/>
    <w:rsid w:val="00CF218C"/>
    <w:rsid w:val="00CF258A"/>
    <w:rsid w:val="00CF34D7"/>
    <w:rsid w:val="00CF45DD"/>
    <w:rsid w:val="00CF58BD"/>
    <w:rsid w:val="00CF62EF"/>
    <w:rsid w:val="00D00A77"/>
    <w:rsid w:val="00D00D8F"/>
    <w:rsid w:val="00D01FA6"/>
    <w:rsid w:val="00D02B1F"/>
    <w:rsid w:val="00D04576"/>
    <w:rsid w:val="00D05A32"/>
    <w:rsid w:val="00D06E56"/>
    <w:rsid w:val="00D106B6"/>
    <w:rsid w:val="00D10F1B"/>
    <w:rsid w:val="00D11E77"/>
    <w:rsid w:val="00D12080"/>
    <w:rsid w:val="00D12279"/>
    <w:rsid w:val="00D12415"/>
    <w:rsid w:val="00D1255D"/>
    <w:rsid w:val="00D1290B"/>
    <w:rsid w:val="00D134C4"/>
    <w:rsid w:val="00D13AC9"/>
    <w:rsid w:val="00D13FA3"/>
    <w:rsid w:val="00D14D83"/>
    <w:rsid w:val="00D160CB"/>
    <w:rsid w:val="00D17F7A"/>
    <w:rsid w:val="00D22B3B"/>
    <w:rsid w:val="00D23824"/>
    <w:rsid w:val="00D252BB"/>
    <w:rsid w:val="00D26298"/>
    <w:rsid w:val="00D2783D"/>
    <w:rsid w:val="00D27D18"/>
    <w:rsid w:val="00D30509"/>
    <w:rsid w:val="00D316DA"/>
    <w:rsid w:val="00D34CD2"/>
    <w:rsid w:val="00D352EB"/>
    <w:rsid w:val="00D362F0"/>
    <w:rsid w:val="00D37865"/>
    <w:rsid w:val="00D409F3"/>
    <w:rsid w:val="00D4519A"/>
    <w:rsid w:val="00D478A5"/>
    <w:rsid w:val="00D5157F"/>
    <w:rsid w:val="00D51F11"/>
    <w:rsid w:val="00D526D7"/>
    <w:rsid w:val="00D531B2"/>
    <w:rsid w:val="00D5461E"/>
    <w:rsid w:val="00D605EA"/>
    <w:rsid w:val="00D60B70"/>
    <w:rsid w:val="00D613DD"/>
    <w:rsid w:val="00D61B94"/>
    <w:rsid w:val="00D61E5A"/>
    <w:rsid w:val="00D6389F"/>
    <w:rsid w:val="00D64AD1"/>
    <w:rsid w:val="00D64C86"/>
    <w:rsid w:val="00D6564C"/>
    <w:rsid w:val="00D6614A"/>
    <w:rsid w:val="00D66CF3"/>
    <w:rsid w:val="00D66E44"/>
    <w:rsid w:val="00D670DE"/>
    <w:rsid w:val="00D70203"/>
    <w:rsid w:val="00D70286"/>
    <w:rsid w:val="00D70897"/>
    <w:rsid w:val="00D73CB9"/>
    <w:rsid w:val="00D7472C"/>
    <w:rsid w:val="00D756C7"/>
    <w:rsid w:val="00D76AB7"/>
    <w:rsid w:val="00D76E56"/>
    <w:rsid w:val="00D774FD"/>
    <w:rsid w:val="00D77896"/>
    <w:rsid w:val="00D80FD0"/>
    <w:rsid w:val="00D81502"/>
    <w:rsid w:val="00D83775"/>
    <w:rsid w:val="00D852EB"/>
    <w:rsid w:val="00D85DCE"/>
    <w:rsid w:val="00D85DE1"/>
    <w:rsid w:val="00D865D1"/>
    <w:rsid w:val="00D9029D"/>
    <w:rsid w:val="00D93440"/>
    <w:rsid w:val="00D9776D"/>
    <w:rsid w:val="00D97B2C"/>
    <w:rsid w:val="00DA0727"/>
    <w:rsid w:val="00DA0FA8"/>
    <w:rsid w:val="00DA59D2"/>
    <w:rsid w:val="00DA708F"/>
    <w:rsid w:val="00DA7960"/>
    <w:rsid w:val="00DB0CB3"/>
    <w:rsid w:val="00DB0DFE"/>
    <w:rsid w:val="00DB401C"/>
    <w:rsid w:val="00DB43AC"/>
    <w:rsid w:val="00DB500F"/>
    <w:rsid w:val="00DB5E33"/>
    <w:rsid w:val="00DB5EB5"/>
    <w:rsid w:val="00DB7CBC"/>
    <w:rsid w:val="00DC1505"/>
    <w:rsid w:val="00DC2467"/>
    <w:rsid w:val="00DC24AB"/>
    <w:rsid w:val="00DC412F"/>
    <w:rsid w:val="00DC4810"/>
    <w:rsid w:val="00DC7A1D"/>
    <w:rsid w:val="00DD1F79"/>
    <w:rsid w:val="00DD3340"/>
    <w:rsid w:val="00DD3FFD"/>
    <w:rsid w:val="00DD5CB8"/>
    <w:rsid w:val="00DD6B34"/>
    <w:rsid w:val="00DE0484"/>
    <w:rsid w:val="00DE26DA"/>
    <w:rsid w:val="00DE3851"/>
    <w:rsid w:val="00DE5A59"/>
    <w:rsid w:val="00DE5DFC"/>
    <w:rsid w:val="00DE6594"/>
    <w:rsid w:val="00DE6AE2"/>
    <w:rsid w:val="00DE6DE9"/>
    <w:rsid w:val="00DE738B"/>
    <w:rsid w:val="00DF0973"/>
    <w:rsid w:val="00DF20BA"/>
    <w:rsid w:val="00DF7C81"/>
    <w:rsid w:val="00E00096"/>
    <w:rsid w:val="00E008D3"/>
    <w:rsid w:val="00E02F53"/>
    <w:rsid w:val="00E04341"/>
    <w:rsid w:val="00E0620F"/>
    <w:rsid w:val="00E0641E"/>
    <w:rsid w:val="00E06A04"/>
    <w:rsid w:val="00E07CFF"/>
    <w:rsid w:val="00E11426"/>
    <w:rsid w:val="00E11732"/>
    <w:rsid w:val="00E11852"/>
    <w:rsid w:val="00E11CB5"/>
    <w:rsid w:val="00E135DD"/>
    <w:rsid w:val="00E139E2"/>
    <w:rsid w:val="00E140B0"/>
    <w:rsid w:val="00E140D6"/>
    <w:rsid w:val="00E15553"/>
    <w:rsid w:val="00E16017"/>
    <w:rsid w:val="00E175F9"/>
    <w:rsid w:val="00E218B4"/>
    <w:rsid w:val="00E218C9"/>
    <w:rsid w:val="00E21ED9"/>
    <w:rsid w:val="00E22290"/>
    <w:rsid w:val="00E2266E"/>
    <w:rsid w:val="00E23615"/>
    <w:rsid w:val="00E25F8C"/>
    <w:rsid w:val="00E27A81"/>
    <w:rsid w:val="00E30325"/>
    <w:rsid w:val="00E30B08"/>
    <w:rsid w:val="00E31ED5"/>
    <w:rsid w:val="00E33027"/>
    <w:rsid w:val="00E336BC"/>
    <w:rsid w:val="00E34BCC"/>
    <w:rsid w:val="00E3596D"/>
    <w:rsid w:val="00E360DB"/>
    <w:rsid w:val="00E407C1"/>
    <w:rsid w:val="00E4242C"/>
    <w:rsid w:val="00E43A51"/>
    <w:rsid w:val="00E43C2E"/>
    <w:rsid w:val="00E446C2"/>
    <w:rsid w:val="00E449D1"/>
    <w:rsid w:val="00E45144"/>
    <w:rsid w:val="00E45CB0"/>
    <w:rsid w:val="00E465CC"/>
    <w:rsid w:val="00E47A12"/>
    <w:rsid w:val="00E50569"/>
    <w:rsid w:val="00E507EA"/>
    <w:rsid w:val="00E5086A"/>
    <w:rsid w:val="00E50B1F"/>
    <w:rsid w:val="00E52704"/>
    <w:rsid w:val="00E5398D"/>
    <w:rsid w:val="00E54C1D"/>
    <w:rsid w:val="00E55902"/>
    <w:rsid w:val="00E560F8"/>
    <w:rsid w:val="00E562EE"/>
    <w:rsid w:val="00E62CC0"/>
    <w:rsid w:val="00E639A9"/>
    <w:rsid w:val="00E64593"/>
    <w:rsid w:val="00E65322"/>
    <w:rsid w:val="00E66401"/>
    <w:rsid w:val="00E66F4D"/>
    <w:rsid w:val="00E67DCF"/>
    <w:rsid w:val="00E71E72"/>
    <w:rsid w:val="00E74D67"/>
    <w:rsid w:val="00E760F7"/>
    <w:rsid w:val="00E76405"/>
    <w:rsid w:val="00E7648E"/>
    <w:rsid w:val="00E81509"/>
    <w:rsid w:val="00E818A4"/>
    <w:rsid w:val="00E82F23"/>
    <w:rsid w:val="00E833A4"/>
    <w:rsid w:val="00E84168"/>
    <w:rsid w:val="00E846BD"/>
    <w:rsid w:val="00E854BE"/>
    <w:rsid w:val="00E86B0A"/>
    <w:rsid w:val="00E87D87"/>
    <w:rsid w:val="00E90FC6"/>
    <w:rsid w:val="00E9142F"/>
    <w:rsid w:val="00E9284A"/>
    <w:rsid w:val="00E950C9"/>
    <w:rsid w:val="00E963F2"/>
    <w:rsid w:val="00E96A14"/>
    <w:rsid w:val="00E97CDA"/>
    <w:rsid w:val="00EA1130"/>
    <w:rsid w:val="00EA1A2B"/>
    <w:rsid w:val="00EA3177"/>
    <w:rsid w:val="00EA3E60"/>
    <w:rsid w:val="00EA6EEE"/>
    <w:rsid w:val="00EB1B80"/>
    <w:rsid w:val="00EB2438"/>
    <w:rsid w:val="00EB3A54"/>
    <w:rsid w:val="00EB4047"/>
    <w:rsid w:val="00EB4C2F"/>
    <w:rsid w:val="00EB5682"/>
    <w:rsid w:val="00EB56C3"/>
    <w:rsid w:val="00EB7F1D"/>
    <w:rsid w:val="00EC598B"/>
    <w:rsid w:val="00EC6277"/>
    <w:rsid w:val="00EC6E64"/>
    <w:rsid w:val="00ED037C"/>
    <w:rsid w:val="00ED0613"/>
    <w:rsid w:val="00ED0BB7"/>
    <w:rsid w:val="00ED0D45"/>
    <w:rsid w:val="00ED0F55"/>
    <w:rsid w:val="00ED2697"/>
    <w:rsid w:val="00ED3FAE"/>
    <w:rsid w:val="00ED69F9"/>
    <w:rsid w:val="00EE1E33"/>
    <w:rsid w:val="00EE21E5"/>
    <w:rsid w:val="00EE2D7C"/>
    <w:rsid w:val="00EE2D90"/>
    <w:rsid w:val="00EE3EC0"/>
    <w:rsid w:val="00EE4172"/>
    <w:rsid w:val="00EE5285"/>
    <w:rsid w:val="00EE686F"/>
    <w:rsid w:val="00EF0101"/>
    <w:rsid w:val="00EF1C67"/>
    <w:rsid w:val="00EF249B"/>
    <w:rsid w:val="00EF45A2"/>
    <w:rsid w:val="00EF47C9"/>
    <w:rsid w:val="00EF4E7C"/>
    <w:rsid w:val="00EF6C68"/>
    <w:rsid w:val="00EF775B"/>
    <w:rsid w:val="00EF77B8"/>
    <w:rsid w:val="00F000B2"/>
    <w:rsid w:val="00F02DC2"/>
    <w:rsid w:val="00F0331E"/>
    <w:rsid w:val="00F03E17"/>
    <w:rsid w:val="00F061A5"/>
    <w:rsid w:val="00F116A3"/>
    <w:rsid w:val="00F11B37"/>
    <w:rsid w:val="00F129F6"/>
    <w:rsid w:val="00F133E8"/>
    <w:rsid w:val="00F1418B"/>
    <w:rsid w:val="00F17124"/>
    <w:rsid w:val="00F21E57"/>
    <w:rsid w:val="00F22B38"/>
    <w:rsid w:val="00F22E0E"/>
    <w:rsid w:val="00F22EA8"/>
    <w:rsid w:val="00F23090"/>
    <w:rsid w:val="00F23144"/>
    <w:rsid w:val="00F249AA"/>
    <w:rsid w:val="00F254DF"/>
    <w:rsid w:val="00F2796F"/>
    <w:rsid w:val="00F30F0C"/>
    <w:rsid w:val="00F31F99"/>
    <w:rsid w:val="00F33668"/>
    <w:rsid w:val="00F338B9"/>
    <w:rsid w:val="00F33D5D"/>
    <w:rsid w:val="00F34C07"/>
    <w:rsid w:val="00F34E32"/>
    <w:rsid w:val="00F35D91"/>
    <w:rsid w:val="00F366E0"/>
    <w:rsid w:val="00F36FDE"/>
    <w:rsid w:val="00F40BFF"/>
    <w:rsid w:val="00F42EBF"/>
    <w:rsid w:val="00F43812"/>
    <w:rsid w:val="00F44399"/>
    <w:rsid w:val="00F46342"/>
    <w:rsid w:val="00F46882"/>
    <w:rsid w:val="00F47420"/>
    <w:rsid w:val="00F47564"/>
    <w:rsid w:val="00F47886"/>
    <w:rsid w:val="00F50A58"/>
    <w:rsid w:val="00F512ED"/>
    <w:rsid w:val="00F52582"/>
    <w:rsid w:val="00F5362D"/>
    <w:rsid w:val="00F55E0C"/>
    <w:rsid w:val="00F562DC"/>
    <w:rsid w:val="00F608F6"/>
    <w:rsid w:val="00F616D4"/>
    <w:rsid w:val="00F6271E"/>
    <w:rsid w:val="00F62E04"/>
    <w:rsid w:val="00F6346B"/>
    <w:rsid w:val="00F6448C"/>
    <w:rsid w:val="00F64B34"/>
    <w:rsid w:val="00F64C98"/>
    <w:rsid w:val="00F678A7"/>
    <w:rsid w:val="00F70005"/>
    <w:rsid w:val="00F709E3"/>
    <w:rsid w:val="00F71140"/>
    <w:rsid w:val="00F720DB"/>
    <w:rsid w:val="00F72201"/>
    <w:rsid w:val="00F723B6"/>
    <w:rsid w:val="00F7390C"/>
    <w:rsid w:val="00F757D7"/>
    <w:rsid w:val="00F76BBE"/>
    <w:rsid w:val="00F76E0A"/>
    <w:rsid w:val="00F805FC"/>
    <w:rsid w:val="00F81892"/>
    <w:rsid w:val="00F819D9"/>
    <w:rsid w:val="00F8229D"/>
    <w:rsid w:val="00F82403"/>
    <w:rsid w:val="00F8396E"/>
    <w:rsid w:val="00F83C7A"/>
    <w:rsid w:val="00F83DBE"/>
    <w:rsid w:val="00F86A78"/>
    <w:rsid w:val="00F86B39"/>
    <w:rsid w:val="00F9001B"/>
    <w:rsid w:val="00F90AEB"/>
    <w:rsid w:val="00F9144D"/>
    <w:rsid w:val="00F9217C"/>
    <w:rsid w:val="00F92CF9"/>
    <w:rsid w:val="00F92F3B"/>
    <w:rsid w:val="00F93BF5"/>
    <w:rsid w:val="00F93FEE"/>
    <w:rsid w:val="00F946EA"/>
    <w:rsid w:val="00F95444"/>
    <w:rsid w:val="00F95F07"/>
    <w:rsid w:val="00F96127"/>
    <w:rsid w:val="00FA0806"/>
    <w:rsid w:val="00FA08D2"/>
    <w:rsid w:val="00FA1143"/>
    <w:rsid w:val="00FA2EC4"/>
    <w:rsid w:val="00FA3A5B"/>
    <w:rsid w:val="00FA52C6"/>
    <w:rsid w:val="00FA697C"/>
    <w:rsid w:val="00FB0E30"/>
    <w:rsid w:val="00FB0FB8"/>
    <w:rsid w:val="00FB0FD9"/>
    <w:rsid w:val="00FB19D1"/>
    <w:rsid w:val="00FB1F18"/>
    <w:rsid w:val="00FB3287"/>
    <w:rsid w:val="00FB408D"/>
    <w:rsid w:val="00FB499F"/>
    <w:rsid w:val="00FB50CA"/>
    <w:rsid w:val="00FB67E6"/>
    <w:rsid w:val="00FB72C4"/>
    <w:rsid w:val="00FC6E84"/>
    <w:rsid w:val="00FD07D8"/>
    <w:rsid w:val="00FD0AF1"/>
    <w:rsid w:val="00FD3518"/>
    <w:rsid w:val="00FD4379"/>
    <w:rsid w:val="00FD5056"/>
    <w:rsid w:val="00FD5382"/>
    <w:rsid w:val="00FD6359"/>
    <w:rsid w:val="00FD6F8D"/>
    <w:rsid w:val="00FE0BE7"/>
    <w:rsid w:val="00FE172A"/>
    <w:rsid w:val="00FE25E7"/>
    <w:rsid w:val="00FE3460"/>
    <w:rsid w:val="00FE3607"/>
    <w:rsid w:val="00FE5A56"/>
    <w:rsid w:val="00FE60F9"/>
    <w:rsid w:val="00FE6378"/>
    <w:rsid w:val="00FF0E6B"/>
    <w:rsid w:val="00FF161B"/>
    <w:rsid w:val="00FF1DF5"/>
    <w:rsid w:val="00FF40C6"/>
    <w:rsid w:val="00FF4490"/>
    <w:rsid w:val="00FF475B"/>
    <w:rsid w:val="00FF484F"/>
    <w:rsid w:val="00FF75A8"/>
    <w:rsid w:val="011EA489"/>
    <w:rsid w:val="0237F060"/>
    <w:rsid w:val="0241482C"/>
    <w:rsid w:val="059D3FF5"/>
    <w:rsid w:val="091436EE"/>
    <w:rsid w:val="0BF8C09B"/>
    <w:rsid w:val="0FA1230B"/>
    <w:rsid w:val="10EC6C73"/>
    <w:rsid w:val="1151D8E1"/>
    <w:rsid w:val="178FBF02"/>
    <w:rsid w:val="1C9FFF7E"/>
    <w:rsid w:val="1DEB7783"/>
    <w:rsid w:val="1EB094C7"/>
    <w:rsid w:val="20C6EDD5"/>
    <w:rsid w:val="226F65B1"/>
    <w:rsid w:val="2439734F"/>
    <w:rsid w:val="2607F710"/>
    <w:rsid w:val="2959C289"/>
    <w:rsid w:val="2A68AA74"/>
    <w:rsid w:val="2D15D92A"/>
    <w:rsid w:val="2FA4F392"/>
    <w:rsid w:val="30603B4B"/>
    <w:rsid w:val="308A4294"/>
    <w:rsid w:val="3826EDB9"/>
    <w:rsid w:val="389C314E"/>
    <w:rsid w:val="39295592"/>
    <w:rsid w:val="398E114A"/>
    <w:rsid w:val="39DDCD61"/>
    <w:rsid w:val="39EBD58F"/>
    <w:rsid w:val="3C5ED857"/>
    <w:rsid w:val="3CB65A86"/>
    <w:rsid w:val="3D825CA9"/>
    <w:rsid w:val="40F840EC"/>
    <w:rsid w:val="419EE5EE"/>
    <w:rsid w:val="46C19119"/>
    <w:rsid w:val="48E055BB"/>
    <w:rsid w:val="491DF37B"/>
    <w:rsid w:val="4EDC5401"/>
    <w:rsid w:val="4FE0B090"/>
    <w:rsid w:val="514BE356"/>
    <w:rsid w:val="5564040B"/>
    <w:rsid w:val="55641CA7"/>
    <w:rsid w:val="557FAAE4"/>
    <w:rsid w:val="55B6063D"/>
    <w:rsid w:val="564DF9D6"/>
    <w:rsid w:val="58CF40A2"/>
    <w:rsid w:val="58DD3DD7"/>
    <w:rsid w:val="593654E1"/>
    <w:rsid w:val="5E111B17"/>
    <w:rsid w:val="62DEB611"/>
    <w:rsid w:val="637044DD"/>
    <w:rsid w:val="65A4E013"/>
    <w:rsid w:val="661C3E47"/>
    <w:rsid w:val="66FCE875"/>
    <w:rsid w:val="678632C9"/>
    <w:rsid w:val="698DE322"/>
    <w:rsid w:val="6BDCFE2C"/>
    <w:rsid w:val="6CBCF94E"/>
    <w:rsid w:val="6F5E33D5"/>
    <w:rsid w:val="706C5D0F"/>
    <w:rsid w:val="7245C550"/>
    <w:rsid w:val="73542B77"/>
    <w:rsid w:val="74E30395"/>
    <w:rsid w:val="767ED3F6"/>
    <w:rsid w:val="76E8A90B"/>
    <w:rsid w:val="796BB426"/>
    <w:rsid w:val="7BCDEC7D"/>
    <w:rsid w:val="7F773D5A"/>
    <w:rsid w:val="7F994BA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BD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125851987">
      <w:bodyDiv w:val="1"/>
      <w:marLeft w:val="0"/>
      <w:marRight w:val="0"/>
      <w:marTop w:val="0"/>
      <w:marBottom w:val="0"/>
      <w:divBdr>
        <w:top w:val="none" w:sz="0" w:space="0" w:color="auto"/>
        <w:left w:val="none" w:sz="0" w:space="0" w:color="auto"/>
        <w:bottom w:val="none" w:sz="0" w:space="0" w:color="auto"/>
        <w:right w:val="none" w:sz="0" w:space="0" w:color="auto"/>
      </w:divBdr>
    </w:div>
    <w:div w:id="309749541">
      <w:bodyDiv w:val="1"/>
      <w:marLeft w:val="0"/>
      <w:marRight w:val="0"/>
      <w:marTop w:val="0"/>
      <w:marBottom w:val="0"/>
      <w:divBdr>
        <w:top w:val="none" w:sz="0" w:space="0" w:color="auto"/>
        <w:left w:val="none" w:sz="0" w:space="0" w:color="auto"/>
        <w:bottom w:val="none" w:sz="0" w:space="0" w:color="auto"/>
        <w:right w:val="none" w:sz="0" w:space="0" w:color="auto"/>
      </w:divBdr>
    </w:div>
    <w:div w:id="407044383">
      <w:bodyDiv w:val="1"/>
      <w:marLeft w:val="0"/>
      <w:marRight w:val="0"/>
      <w:marTop w:val="0"/>
      <w:marBottom w:val="0"/>
      <w:divBdr>
        <w:top w:val="none" w:sz="0" w:space="0" w:color="auto"/>
        <w:left w:val="none" w:sz="0" w:space="0" w:color="auto"/>
        <w:bottom w:val="none" w:sz="0" w:space="0" w:color="auto"/>
        <w:right w:val="none" w:sz="0" w:space="0" w:color="auto"/>
      </w:divBdr>
    </w:div>
    <w:div w:id="407387733">
      <w:bodyDiv w:val="1"/>
      <w:marLeft w:val="0"/>
      <w:marRight w:val="0"/>
      <w:marTop w:val="0"/>
      <w:marBottom w:val="0"/>
      <w:divBdr>
        <w:top w:val="none" w:sz="0" w:space="0" w:color="auto"/>
        <w:left w:val="none" w:sz="0" w:space="0" w:color="auto"/>
        <w:bottom w:val="none" w:sz="0" w:space="0" w:color="auto"/>
        <w:right w:val="none" w:sz="0" w:space="0" w:color="auto"/>
      </w:divBdr>
    </w:div>
    <w:div w:id="487064697">
      <w:bodyDiv w:val="1"/>
      <w:marLeft w:val="0"/>
      <w:marRight w:val="0"/>
      <w:marTop w:val="0"/>
      <w:marBottom w:val="0"/>
      <w:divBdr>
        <w:top w:val="none" w:sz="0" w:space="0" w:color="auto"/>
        <w:left w:val="none" w:sz="0" w:space="0" w:color="auto"/>
        <w:bottom w:val="none" w:sz="0" w:space="0" w:color="auto"/>
        <w:right w:val="none" w:sz="0" w:space="0" w:color="auto"/>
      </w:divBdr>
    </w:div>
    <w:div w:id="986057790">
      <w:bodyDiv w:val="1"/>
      <w:marLeft w:val="0"/>
      <w:marRight w:val="0"/>
      <w:marTop w:val="0"/>
      <w:marBottom w:val="0"/>
      <w:divBdr>
        <w:top w:val="none" w:sz="0" w:space="0" w:color="auto"/>
        <w:left w:val="none" w:sz="0" w:space="0" w:color="auto"/>
        <w:bottom w:val="none" w:sz="0" w:space="0" w:color="auto"/>
        <w:right w:val="none" w:sz="0" w:space="0" w:color="auto"/>
      </w:divBdr>
    </w:div>
    <w:div w:id="1018770953">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3">
          <w:marLeft w:val="0"/>
          <w:marRight w:val="0"/>
          <w:marTop w:val="0"/>
          <w:marBottom w:val="0"/>
          <w:divBdr>
            <w:top w:val="none" w:sz="0" w:space="0" w:color="auto"/>
            <w:left w:val="none" w:sz="0" w:space="0" w:color="auto"/>
            <w:bottom w:val="none" w:sz="0" w:space="0" w:color="auto"/>
            <w:right w:val="none" w:sz="0" w:space="0" w:color="auto"/>
          </w:divBdr>
        </w:div>
      </w:divsChild>
    </w:div>
    <w:div w:id="1241787976">
      <w:bodyDiv w:val="1"/>
      <w:marLeft w:val="0"/>
      <w:marRight w:val="0"/>
      <w:marTop w:val="0"/>
      <w:marBottom w:val="0"/>
      <w:divBdr>
        <w:top w:val="none" w:sz="0" w:space="0" w:color="auto"/>
        <w:left w:val="none" w:sz="0" w:space="0" w:color="auto"/>
        <w:bottom w:val="none" w:sz="0" w:space="0" w:color="auto"/>
        <w:right w:val="none" w:sz="0" w:space="0" w:color="auto"/>
      </w:divBdr>
    </w:div>
    <w:div w:id="13548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435D-CFF8-458F-8252-BA57167D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1413</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ATA DA ASSEMBLEIA GERAL DE FUNDAÇÃO, ELEIÇÃO E POSSE DOS ORGÃOS ELETIVOS DA REDE DE AMIGOS DO IGARAPÉ SÃO FRANCISCO DO  ACRE, realizada aos 13</vt:lpstr>
    </vt:vector>
  </TitlesOfParts>
  <Company>Hewlett-Packard</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ASSEMBLEIA GERAL DE FUNDAÇÃO, ELEIÇÃO E POSSE DOS ORGÃOS ELETIVOS DA REDE DE AMIGOS DO IGARAPÉ SÃO FRANCISCO DO  ACRE, realizada aos 13</dc:title>
  <dc:creator>Empresa</dc:creator>
  <cp:lastModifiedBy>Analu Santiago</cp:lastModifiedBy>
  <cp:revision>4</cp:revision>
  <cp:lastPrinted>2023-01-16T15:13:00Z</cp:lastPrinted>
  <dcterms:created xsi:type="dcterms:W3CDTF">2023-01-16T14:11:00Z</dcterms:created>
  <dcterms:modified xsi:type="dcterms:W3CDTF">2023-01-16T15:15:00Z</dcterms:modified>
</cp:coreProperties>
</file>