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90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7040"/>
      </w:tblGrid>
      <w:tr w:rsidR="00246544" w:rsidRPr="00246544" w:rsidTr="00FE7166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127" w:type="dxa"/>
            <w:shd w:val="clear" w:color="auto" w:fill="B6DDE8"/>
            <w:vAlign w:val="center"/>
          </w:tcPr>
          <w:p w:rsidR="00246544" w:rsidRPr="00246544" w:rsidRDefault="00246544" w:rsidP="0024654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7040" w:type="dxa"/>
            <w:vAlign w:val="center"/>
          </w:tcPr>
          <w:p w:rsidR="00246544" w:rsidRPr="00246544" w:rsidRDefault="00246544" w:rsidP="00246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01/2021</w:t>
            </w:r>
          </w:p>
        </w:tc>
      </w:tr>
      <w:tr w:rsidR="00246544" w:rsidRPr="00246544" w:rsidTr="00FE7166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127" w:type="dxa"/>
            <w:shd w:val="clear" w:color="auto" w:fill="B6DDE8"/>
            <w:vAlign w:val="center"/>
          </w:tcPr>
          <w:p w:rsidR="00246544" w:rsidRPr="00246544" w:rsidRDefault="00246544" w:rsidP="0024654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7040" w:type="dxa"/>
            <w:vAlign w:val="center"/>
          </w:tcPr>
          <w:p w:rsidR="00246544" w:rsidRPr="00246544" w:rsidRDefault="00246544" w:rsidP="0024654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Cs/>
                <w:lang w:eastAsia="pt-BR"/>
              </w:rPr>
              <w:t>CONSELHO DE ARQUITETURA E URBANISMO DO ACRE</w:t>
            </w:r>
          </w:p>
        </w:tc>
      </w:tr>
      <w:tr w:rsidR="00246544" w:rsidRPr="00246544" w:rsidTr="00FE7166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127" w:type="dxa"/>
            <w:shd w:val="clear" w:color="auto" w:fill="B6DDE8"/>
            <w:vAlign w:val="center"/>
          </w:tcPr>
          <w:p w:rsidR="00246544" w:rsidRPr="00246544" w:rsidRDefault="00246544" w:rsidP="002465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7040" w:type="dxa"/>
            <w:vAlign w:val="center"/>
          </w:tcPr>
          <w:p w:rsidR="00246544" w:rsidRPr="00246544" w:rsidRDefault="00246544" w:rsidP="0024654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Cs/>
                <w:lang w:eastAsia="pt-BR"/>
              </w:rPr>
              <w:t>COMPOSIÇÃO DAS COMISSÕES ORDINÁRIAS E DA COMISSÃO ESPECIAL PARA O EXERCÍCIO DE 2021</w:t>
            </w:r>
          </w:p>
        </w:tc>
      </w:tr>
    </w:tbl>
    <w:p w:rsidR="00246544" w:rsidRPr="00246544" w:rsidRDefault="00246544" w:rsidP="00246544">
      <w:pPr>
        <w:pBdr>
          <w:top w:val="single" w:sz="8" w:space="1" w:color="7F7F7F"/>
          <w:bottom w:val="single" w:sz="8" w:space="1" w:color="7F7F7F"/>
        </w:pBdr>
        <w:shd w:val="clear" w:color="auto" w:fill="B6DDE8"/>
        <w:spacing w:before="480" w:after="480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  <w:r w:rsidRPr="00246544"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  <w:t>DELIBERAÇÃO PLENÁRIA Nº 032-01/2021</w:t>
      </w:r>
    </w:p>
    <w:p w:rsidR="00246544" w:rsidRPr="00246544" w:rsidRDefault="00246544" w:rsidP="00246544">
      <w:pPr>
        <w:spacing w:before="100" w:beforeAutospacing="1" w:after="100" w:afterAutospacing="1" w:line="360" w:lineRule="auto"/>
        <w:ind w:left="4111" w:firstLine="127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6544">
        <w:rPr>
          <w:rFonts w:ascii="Times New Roman" w:eastAsia="Cambria" w:hAnsi="Times New Roman"/>
          <w:sz w:val="24"/>
          <w:szCs w:val="24"/>
        </w:rPr>
        <w:t>Aprova a composição das Comissões Ordinárias e das Comissões Especiais do Conselho de Arquitetura e Urbanismo do Acre (CAU/AC), para o exercício de 2021, e dá outras providências.</w:t>
      </w:r>
    </w:p>
    <w:p w:rsidR="00246544" w:rsidRPr="00246544" w:rsidRDefault="00246544" w:rsidP="00246544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6544">
        <w:rPr>
          <w:rFonts w:ascii="Times New Roman" w:eastAsia="Times New Roman" w:hAnsi="Times New Roman"/>
          <w:sz w:val="24"/>
          <w:szCs w:val="24"/>
          <w:lang w:eastAsia="pt-BR"/>
        </w:rPr>
        <w:t xml:space="preserve">O PLENÁRIO DO CONSELHO DE ARQUITETURA E URBANISMO DO </w:t>
      </w:r>
      <w:proofErr w:type="gramStart"/>
      <w:r w:rsidRPr="00246544">
        <w:rPr>
          <w:rFonts w:ascii="Times New Roman" w:eastAsia="Times New Roman" w:hAnsi="Times New Roman"/>
          <w:sz w:val="24"/>
          <w:szCs w:val="24"/>
          <w:lang w:eastAsia="pt-BR"/>
        </w:rPr>
        <w:t>ACRE -CAU</w:t>
      </w:r>
      <w:proofErr w:type="gramEnd"/>
      <w:r w:rsidRPr="00246544">
        <w:rPr>
          <w:rFonts w:ascii="Times New Roman" w:eastAsia="Times New Roman" w:hAnsi="Times New Roman"/>
          <w:sz w:val="24"/>
          <w:szCs w:val="24"/>
          <w:lang w:eastAsia="pt-BR"/>
        </w:rPr>
        <w:t>/AC no uso das competências que lhe confere o do art. 38 da Lei 12.378/2010 e o artigo 21, incisos h, i e j do Regimento Interno Provisório do CAU/AC, reunido ordinariamente em Rio Branco-AC, na sede do Conselho, no dia 05 de janeiro de 2021, após análise do assunto em epígrafe, e</w:t>
      </w:r>
    </w:p>
    <w:p w:rsidR="00246544" w:rsidRPr="00246544" w:rsidRDefault="00246544" w:rsidP="00246544">
      <w:pPr>
        <w:spacing w:before="120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4654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DELIBEROU:</w:t>
      </w:r>
    </w:p>
    <w:p w:rsidR="00246544" w:rsidRPr="00246544" w:rsidRDefault="00246544" w:rsidP="00246544">
      <w:pPr>
        <w:spacing w:before="120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4654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1- </w:t>
      </w:r>
      <w:r w:rsidRPr="00246544">
        <w:rPr>
          <w:rFonts w:ascii="Times New Roman" w:eastAsia="Cambria" w:hAnsi="Times New Roman"/>
          <w:sz w:val="24"/>
          <w:szCs w:val="24"/>
        </w:rPr>
        <w:t>As Comissões Ordinárias do Conselho de Arquitetura e Urbanismo do Acre (CAU/AC), no exercício de 2021, terão a seguinte composição: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246544" w:rsidRPr="00246544" w:rsidRDefault="00246544" w:rsidP="00246544">
      <w:pPr>
        <w:numPr>
          <w:ilvl w:val="1"/>
          <w:numId w:val="12"/>
        </w:numPr>
        <w:tabs>
          <w:tab w:val="left" w:pos="1350"/>
        </w:tabs>
        <w:suppressAutoHyphens/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 w:rsidRPr="00246544">
        <w:rPr>
          <w:rFonts w:ascii="Times New Roman" w:eastAsia="Cambria" w:hAnsi="Times New Roman"/>
          <w:b/>
          <w:sz w:val="24"/>
          <w:szCs w:val="24"/>
        </w:rPr>
        <w:t>COMISSÃO DE PLANEJAMENTO, FINANÇAS, ORGANIZAÇÃO E ADMINISTRAÇÃO (CPFOA</w:t>
      </w:r>
      <w:proofErr w:type="gramStart"/>
      <w:r w:rsidRPr="00246544">
        <w:rPr>
          <w:rFonts w:ascii="Times New Roman" w:eastAsia="Cambria" w:hAnsi="Times New Roman"/>
          <w:b/>
          <w:sz w:val="24"/>
          <w:szCs w:val="24"/>
        </w:rPr>
        <w:t>)</w:t>
      </w:r>
      <w:proofErr w:type="gramEnd"/>
    </w:p>
    <w:p w:rsidR="00246544" w:rsidRPr="00246544" w:rsidRDefault="00246544" w:rsidP="00246544">
      <w:pPr>
        <w:tabs>
          <w:tab w:val="left" w:pos="1350"/>
        </w:tabs>
        <w:spacing w:after="0" w:line="360" w:lineRule="auto"/>
        <w:ind w:left="720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>ALAN PINHO DA SILVA - Coordenador</w:t>
      </w:r>
    </w:p>
    <w:p w:rsidR="00246544" w:rsidRPr="00246544" w:rsidRDefault="00246544" w:rsidP="00246544">
      <w:pPr>
        <w:tabs>
          <w:tab w:val="left" w:pos="851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>MOISÉS DE SOUZA DA SILVA – Coordenador Adjunto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>LAÍS MEDEIROS DE ARAÚJO – Membro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246544" w:rsidRPr="00246544" w:rsidRDefault="00246544" w:rsidP="00246544">
      <w:pPr>
        <w:numPr>
          <w:ilvl w:val="1"/>
          <w:numId w:val="12"/>
        </w:numPr>
        <w:tabs>
          <w:tab w:val="left" w:pos="1350"/>
        </w:tabs>
        <w:suppressAutoHyphens/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b/>
          <w:sz w:val="24"/>
          <w:szCs w:val="24"/>
        </w:rPr>
        <w:t xml:space="preserve">COMISSÃO DE ÉTICA E DISCIPLINA EXERCÍCIO </w:t>
      </w:r>
      <w:proofErr w:type="gramStart"/>
      <w:r w:rsidRPr="00246544">
        <w:rPr>
          <w:rFonts w:ascii="Times New Roman" w:eastAsia="Cambria" w:hAnsi="Times New Roman"/>
          <w:b/>
          <w:sz w:val="24"/>
          <w:szCs w:val="24"/>
        </w:rPr>
        <w:t>PROFISSIONAL, ENSINO E FORMAÇÃO</w:t>
      </w:r>
      <w:proofErr w:type="gramEnd"/>
      <w:r w:rsidRPr="00246544">
        <w:rPr>
          <w:rFonts w:ascii="Times New Roman" w:eastAsia="Cambria" w:hAnsi="Times New Roman"/>
          <w:b/>
          <w:sz w:val="24"/>
          <w:szCs w:val="24"/>
        </w:rPr>
        <w:t>. (CEDEPEF)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ind w:left="720"/>
        <w:jc w:val="both"/>
        <w:rPr>
          <w:rFonts w:ascii="Times New Roman" w:eastAsia="Cambria" w:hAnsi="Times New Roman"/>
          <w:sz w:val="24"/>
          <w:szCs w:val="24"/>
        </w:rPr>
      </w:pP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lastRenderedPageBreak/>
        <w:t>TERESINHA DA SILVA MELO - Coordenador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>CAROLINE PARRILHA PANONT – Coordenadora Adjunta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>ESTALA ANUTE DOS SANTOS - Membro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b/>
          <w:sz w:val="24"/>
          <w:szCs w:val="24"/>
        </w:rPr>
        <w:t>2</w:t>
      </w:r>
      <w:r w:rsidRPr="00246544">
        <w:rPr>
          <w:rFonts w:ascii="Times New Roman" w:eastAsia="Cambria" w:hAnsi="Times New Roman"/>
          <w:sz w:val="24"/>
          <w:szCs w:val="24"/>
        </w:rPr>
        <w:t xml:space="preserve"> - A Comissão Especial do Conselho de Arquitetura e Urbanismo do Acre (CAU/AC), no exercício de 2021, terá a seguinte composição: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246544" w:rsidRPr="00246544" w:rsidRDefault="00246544" w:rsidP="00246544">
      <w:pPr>
        <w:numPr>
          <w:ilvl w:val="1"/>
          <w:numId w:val="12"/>
        </w:numPr>
        <w:tabs>
          <w:tab w:val="left" w:pos="1350"/>
        </w:tabs>
        <w:suppressAutoHyphens/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b/>
          <w:sz w:val="24"/>
          <w:szCs w:val="24"/>
        </w:rPr>
        <w:t>COMISSÃO DE POLÍTICAS PROFISSIONAL, URBANA E AMBIENTAL (CPPUA</w:t>
      </w:r>
      <w:proofErr w:type="gramStart"/>
      <w:r w:rsidRPr="00246544">
        <w:rPr>
          <w:rFonts w:ascii="Times New Roman" w:eastAsia="Cambria" w:hAnsi="Times New Roman"/>
          <w:b/>
          <w:sz w:val="24"/>
          <w:szCs w:val="24"/>
        </w:rPr>
        <w:t>)</w:t>
      </w:r>
      <w:proofErr w:type="gramEnd"/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>MOISÉS DE SOUZA DA SILVA - Coordenador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 xml:space="preserve">TERESINHA DA SILVA MELO – Coordenador Adjunto </w:t>
      </w:r>
    </w:p>
    <w:p w:rsidR="00246544" w:rsidRPr="00246544" w:rsidRDefault="00246544" w:rsidP="00246544">
      <w:pPr>
        <w:tabs>
          <w:tab w:val="left" w:pos="1350"/>
        </w:tabs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>ALAN PINHO DA SILVA - Membro</w:t>
      </w:r>
    </w:p>
    <w:p w:rsidR="00246544" w:rsidRPr="00246544" w:rsidRDefault="00246544" w:rsidP="00246544">
      <w:pPr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246544" w:rsidRPr="00246544" w:rsidRDefault="00246544" w:rsidP="00246544">
      <w:pPr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:rsidR="00246544" w:rsidRPr="00246544" w:rsidRDefault="00246544" w:rsidP="00246544">
      <w:pPr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b/>
          <w:sz w:val="24"/>
          <w:szCs w:val="24"/>
        </w:rPr>
        <w:t>3 -</w:t>
      </w:r>
      <w:r w:rsidRPr="00246544">
        <w:rPr>
          <w:rFonts w:ascii="Times New Roman" w:eastAsia="Cambria" w:hAnsi="Times New Roman"/>
          <w:sz w:val="24"/>
          <w:szCs w:val="24"/>
        </w:rPr>
        <w:t xml:space="preserve"> Esta Deliberação Plenária entra em vigor nesta data. </w:t>
      </w:r>
    </w:p>
    <w:p w:rsidR="00246544" w:rsidRPr="00246544" w:rsidRDefault="00246544" w:rsidP="00246544">
      <w:pPr>
        <w:spacing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246544">
        <w:rPr>
          <w:rFonts w:ascii="Times New Roman" w:eastAsia="Cambria" w:hAnsi="Times New Roman"/>
          <w:sz w:val="24"/>
          <w:szCs w:val="24"/>
        </w:rPr>
        <w:t xml:space="preserve"> </w:t>
      </w:r>
    </w:p>
    <w:p w:rsidR="00246544" w:rsidRPr="00246544" w:rsidRDefault="00246544" w:rsidP="00246544">
      <w:pPr>
        <w:spacing w:before="240" w:after="0" w:line="360" w:lineRule="auto"/>
        <w:jc w:val="both"/>
        <w:rPr>
          <w:rFonts w:ascii="Times New Roman" w:eastAsia="Cambria" w:hAnsi="Times New Roman"/>
          <w:sz w:val="24"/>
          <w:szCs w:val="24"/>
        </w:rPr>
      </w:pPr>
    </w:p>
    <w:p w:rsidR="00246544" w:rsidRPr="00246544" w:rsidRDefault="00246544" w:rsidP="002465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6544">
        <w:rPr>
          <w:rFonts w:ascii="Times New Roman" w:eastAsia="Cambria" w:hAnsi="Times New Roman"/>
          <w:sz w:val="24"/>
          <w:szCs w:val="24"/>
        </w:rPr>
        <w:t xml:space="preserve">Com 05 votos favoráveis </w:t>
      </w:r>
      <w:proofErr w:type="gramStart"/>
      <w:r w:rsidRPr="00246544">
        <w:rPr>
          <w:rFonts w:ascii="Times New Roman" w:eastAsia="Cambria" w:hAnsi="Times New Roman"/>
          <w:sz w:val="24"/>
          <w:szCs w:val="24"/>
        </w:rPr>
        <w:t>dos(</w:t>
      </w:r>
      <w:proofErr w:type="gramEnd"/>
      <w:r w:rsidRPr="00246544">
        <w:rPr>
          <w:rFonts w:ascii="Times New Roman" w:eastAsia="Cambria" w:hAnsi="Times New Roman"/>
          <w:sz w:val="24"/>
          <w:szCs w:val="24"/>
        </w:rPr>
        <w:t xml:space="preserve">as) Conselheiros(as) Moisés da Silva, Teresinha Melo, Alan da Silva, Laís Medeiros e Caroline </w:t>
      </w:r>
      <w:proofErr w:type="spellStart"/>
      <w:r w:rsidRPr="00246544">
        <w:rPr>
          <w:rFonts w:ascii="Times New Roman" w:eastAsia="Cambria" w:hAnsi="Times New Roman"/>
          <w:sz w:val="24"/>
          <w:szCs w:val="24"/>
        </w:rPr>
        <w:t>Panont</w:t>
      </w:r>
      <w:proofErr w:type="spellEnd"/>
      <w:r w:rsidRPr="00246544">
        <w:rPr>
          <w:rFonts w:ascii="Times New Roman" w:eastAsia="Cambria" w:hAnsi="Times New Roman"/>
          <w:sz w:val="24"/>
          <w:szCs w:val="24"/>
        </w:rPr>
        <w:t>, 00 abstenção e 01 ausência.</w:t>
      </w:r>
    </w:p>
    <w:p w:rsidR="00246544" w:rsidRPr="00246544" w:rsidRDefault="00246544" w:rsidP="00246544">
      <w:pPr>
        <w:spacing w:after="0" w:line="36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36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36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36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360" w:lineRule="auto"/>
        <w:ind w:firstLine="17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360" w:lineRule="auto"/>
        <w:ind w:firstLine="170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46544">
        <w:rPr>
          <w:rFonts w:ascii="Times New Roman" w:eastAsia="Times New Roman" w:hAnsi="Times New Roman"/>
          <w:sz w:val="24"/>
          <w:szCs w:val="24"/>
          <w:lang w:eastAsia="pt-BR"/>
        </w:rPr>
        <w:t>Rio Branco - AC</w:t>
      </w:r>
      <w:r w:rsidRPr="0024654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05 de janeiro de 2021.</w:t>
      </w:r>
    </w:p>
    <w:p w:rsidR="00246544" w:rsidRPr="00246544" w:rsidRDefault="00246544" w:rsidP="00246544">
      <w:pPr>
        <w:spacing w:after="0" w:line="240" w:lineRule="auto"/>
        <w:ind w:firstLine="17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ind w:firstLine="17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ind w:firstLine="17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246544" w:rsidRDefault="00246544" w:rsidP="00246544">
      <w:pPr>
        <w:spacing w:after="0" w:line="240" w:lineRule="auto"/>
        <w:ind w:firstLine="17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ind w:firstLine="17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ind w:firstLine="170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246544">
        <w:rPr>
          <w:rFonts w:ascii="Times New Roman" w:eastAsia="Times New Roman" w:hAnsi="Times New Roman"/>
          <w:b/>
          <w:sz w:val="24"/>
          <w:szCs w:val="24"/>
          <w:lang w:eastAsia="pt-BR"/>
        </w:rPr>
        <w:t>Dandara</w:t>
      </w:r>
      <w:proofErr w:type="spellEnd"/>
      <w:r w:rsidRPr="0024654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proofErr w:type="spellStart"/>
      <w:r w:rsidRPr="00246544">
        <w:rPr>
          <w:rFonts w:ascii="Times New Roman" w:eastAsia="Times New Roman" w:hAnsi="Times New Roman"/>
          <w:b/>
          <w:sz w:val="24"/>
          <w:szCs w:val="24"/>
          <w:lang w:eastAsia="pt-BR"/>
        </w:rPr>
        <w:t>Cristtinny</w:t>
      </w:r>
      <w:proofErr w:type="spellEnd"/>
      <w:r w:rsidRPr="0024654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Brito Lima</w:t>
      </w:r>
    </w:p>
    <w:p w:rsidR="00246544" w:rsidRPr="00246544" w:rsidRDefault="00246544" w:rsidP="0024654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46544">
        <w:rPr>
          <w:rFonts w:ascii="Times New Roman" w:eastAsia="Times New Roman" w:hAnsi="Times New Roman"/>
          <w:sz w:val="24"/>
          <w:szCs w:val="24"/>
        </w:rPr>
        <w:t>Presidente do CAU/AC</w:t>
      </w: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  <w:r w:rsidRPr="00246544"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  <w:lastRenderedPageBreak/>
        <w:t>32ª Reunião de Plenária Ordinária do CAU/AC</w:t>
      </w: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  <w:r w:rsidRPr="00246544"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  <w:t>Folha de votação</w:t>
      </w: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</w:p>
    <w:tbl>
      <w:tblPr>
        <w:tblW w:w="94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708"/>
        <w:gridCol w:w="709"/>
        <w:gridCol w:w="1435"/>
        <w:gridCol w:w="1321"/>
      </w:tblGrid>
      <w:tr w:rsidR="00246544" w:rsidRPr="00246544" w:rsidTr="00FE7166">
        <w:tc>
          <w:tcPr>
            <w:tcW w:w="5228" w:type="dxa"/>
            <w:vMerge w:val="restart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4173" w:type="dxa"/>
            <w:gridSpan w:val="4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Votação</w:t>
            </w:r>
          </w:p>
        </w:tc>
      </w:tr>
      <w:tr w:rsidR="00246544" w:rsidRPr="00246544" w:rsidTr="00FE7166">
        <w:tc>
          <w:tcPr>
            <w:tcW w:w="5228" w:type="dxa"/>
            <w:vMerge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Abstenção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Ausência</w:t>
            </w:r>
          </w:p>
        </w:tc>
      </w:tr>
      <w:tr w:rsidR="00246544" w:rsidRPr="00246544" w:rsidTr="00FE7166">
        <w:tc>
          <w:tcPr>
            <w:tcW w:w="522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Moisés de Souza da Silva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</w:tr>
      <w:tr w:rsidR="00246544" w:rsidRPr="00246544" w:rsidTr="00FE7166">
        <w:tc>
          <w:tcPr>
            <w:tcW w:w="522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Teresinha da Silva Melo</w:t>
            </w:r>
          </w:p>
        </w:tc>
        <w:tc>
          <w:tcPr>
            <w:tcW w:w="70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</w:tr>
      <w:tr w:rsidR="00246544" w:rsidRPr="00246544" w:rsidTr="00FE7166">
        <w:tc>
          <w:tcPr>
            <w:tcW w:w="522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Alan Pinho da Silva</w:t>
            </w:r>
          </w:p>
        </w:tc>
        <w:tc>
          <w:tcPr>
            <w:tcW w:w="70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</w:tr>
      <w:tr w:rsidR="00246544" w:rsidRPr="00246544" w:rsidTr="00FE7166">
        <w:tc>
          <w:tcPr>
            <w:tcW w:w="522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Laís Medeiros de Araújo</w:t>
            </w:r>
          </w:p>
        </w:tc>
        <w:tc>
          <w:tcPr>
            <w:tcW w:w="70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</w:tr>
      <w:tr w:rsidR="00246544" w:rsidRPr="00246544" w:rsidTr="00FE7166">
        <w:tc>
          <w:tcPr>
            <w:tcW w:w="522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 xml:space="preserve">Caroline </w:t>
            </w:r>
            <w:proofErr w:type="spellStart"/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Parrilha</w:t>
            </w:r>
            <w:proofErr w:type="spellEnd"/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Panont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</w:tr>
      <w:tr w:rsidR="00246544" w:rsidRPr="00246544" w:rsidTr="00FE7166">
        <w:tc>
          <w:tcPr>
            <w:tcW w:w="522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 xml:space="preserve">Estela </w:t>
            </w:r>
            <w:proofErr w:type="spellStart"/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Anute</w:t>
            </w:r>
            <w:proofErr w:type="spellEnd"/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708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435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1321" w:type="dxa"/>
            <w:shd w:val="clear" w:color="auto" w:fill="auto"/>
          </w:tcPr>
          <w:p w:rsidR="00246544" w:rsidRPr="00246544" w:rsidRDefault="00246544" w:rsidP="00246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X</w:t>
            </w:r>
          </w:p>
        </w:tc>
      </w:tr>
    </w:tbl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24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/>
        <w:tblLook w:val="04A0" w:firstRow="1" w:lastRow="0" w:firstColumn="1" w:lastColumn="0" w:noHBand="0" w:noVBand="1"/>
      </w:tblPr>
      <w:tblGrid>
        <w:gridCol w:w="9949"/>
      </w:tblGrid>
      <w:tr w:rsidR="00246544" w:rsidRPr="00246544" w:rsidTr="00FE7166">
        <w:tc>
          <w:tcPr>
            <w:tcW w:w="9949" w:type="dxa"/>
            <w:shd w:val="clear" w:color="auto" w:fill="92CDDC"/>
          </w:tcPr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Histórico da votação:</w:t>
            </w: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246544">
              <w:rPr>
                <w:rFonts w:ascii="Cambria" w:eastAsia="Cambria" w:hAnsi="Cambria"/>
                <w:b/>
                <w:sz w:val="24"/>
                <w:szCs w:val="24"/>
              </w:rPr>
              <w:t>Sessão Plenária nº:</w:t>
            </w:r>
            <w:r w:rsidRPr="00246544">
              <w:rPr>
                <w:rFonts w:ascii="Cambria" w:eastAsia="Cambria" w:hAnsi="Cambria"/>
                <w:sz w:val="24"/>
                <w:szCs w:val="24"/>
              </w:rPr>
              <w:t xml:space="preserve"> 32ª Plenária Ordinária</w:t>
            </w:r>
            <w:r w:rsidRPr="00246544">
              <w:rPr>
                <w:rFonts w:ascii="Times New Roman" w:eastAsia="Cambria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Data:</w:t>
            </w:r>
            <w:r w:rsidRPr="00246544">
              <w:rPr>
                <w:rFonts w:ascii="Times New Roman" w:eastAsia="Cambria" w:hAnsi="Times New Roman"/>
                <w:sz w:val="24"/>
                <w:szCs w:val="24"/>
              </w:rPr>
              <w:t xml:space="preserve"> 05/01/2021 </w:t>
            </w: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Matéria em votação:</w:t>
            </w:r>
            <w:r w:rsidRPr="00246544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246544">
              <w:rPr>
                <w:rFonts w:ascii="Times New Roman" w:eastAsia="Times New Roman" w:hAnsi="Times New Roman"/>
                <w:bCs/>
                <w:lang w:eastAsia="pt-BR"/>
              </w:rPr>
              <w:t>COMPOSIÇÃO DAS COMISSÕES ORDINÁRIAS E DA COMISSÃO ESPECIAL PARA O EXERCÍCIO DE 2021</w:t>
            </w: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Resultado da votação: Sim</w:t>
            </w:r>
            <w:r w:rsidRPr="00246544">
              <w:rPr>
                <w:rFonts w:ascii="Times New Roman" w:eastAsia="Cambria" w:hAnsi="Times New Roman"/>
                <w:sz w:val="24"/>
                <w:szCs w:val="24"/>
              </w:rPr>
              <w:t xml:space="preserve"> (05) </w:t>
            </w: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Não</w:t>
            </w:r>
            <w:r w:rsidRPr="00246544">
              <w:rPr>
                <w:rFonts w:ascii="Times New Roman" w:eastAsia="Cambria" w:hAnsi="Times New Roman"/>
                <w:sz w:val="24"/>
                <w:szCs w:val="24"/>
              </w:rPr>
              <w:t xml:space="preserve"> (00) </w:t>
            </w:r>
            <w:proofErr w:type="gramStart"/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Abstenções</w:t>
            </w:r>
            <w:r w:rsidRPr="00246544">
              <w:rPr>
                <w:rFonts w:ascii="Times New Roman" w:eastAsia="Cambria" w:hAnsi="Times New Roman"/>
                <w:sz w:val="24"/>
                <w:szCs w:val="24"/>
              </w:rPr>
              <w:t xml:space="preserve"> (01) </w:t>
            </w: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Ausências</w:t>
            </w:r>
            <w:r w:rsidRPr="00246544">
              <w:rPr>
                <w:rFonts w:ascii="Times New Roman" w:eastAsia="Cambria" w:hAnsi="Times New Roman"/>
                <w:sz w:val="24"/>
                <w:szCs w:val="24"/>
              </w:rPr>
              <w:t xml:space="preserve"> (00) </w:t>
            </w: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Total</w:t>
            </w:r>
            <w:proofErr w:type="gramEnd"/>
            <w:r w:rsidRPr="00246544">
              <w:rPr>
                <w:rFonts w:ascii="Times New Roman" w:eastAsia="Cambria" w:hAnsi="Times New Roman"/>
                <w:sz w:val="24"/>
                <w:szCs w:val="24"/>
              </w:rPr>
              <w:t xml:space="preserve"> (06) </w:t>
            </w: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Ocorrências:______________________________________________________________________ </w:t>
            </w: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  <w:p w:rsidR="00246544" w:rsidRPr="00246544" w:rsidRDefault="00246544" w:rsidP="00246544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246544">
              <w:rPr>
                <w:rFonts w:ascii="Times New Roman" w:eastAsia="Cambria" w:hAnsi="Times New Roman"/>
                <w:b/>
                <w:sz w:val="24"/>
                <w:szCs w:val="24"/>
              </w:rPr>
              <w:t>Secretário da Sessão:                                          Presidente da Sessão:</w:t>
            </w:r>
          </w:p>
        </w:tc>
      </w:tr>
    </w:tbl>
    <w:p w:rsidR="00246544" w:rsidRPr="00246544" w:rsidRDefault="00246544" w:rsidP="00246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46544" w:rsidRPr="00246544" w:rsidRDefault="00246544" w:rsidP="00246544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pt-BR"/>
        </w:rPr>
      </w:pPr>
    </w:p>
    <w:p w:rsidR="00F83948" w:rsidRPr="00246544" w:rsidRDefault="00F83948" w:rsidP="00246544"/>
    <w:sectPr w:rsidR="00F83948" w:rsidRPr="00246544" w:rsidSect="005D0BFB">
      <w:headerReference w:type="default" r:id="rId9"/>
      <w:footerReference w:type="default" r:id="rId10"/>
      <w:pgSz w:w="11906" w:h="16838"/>
      <w:pgMar w:top="1526" w:right="1701" w:bottom="1560" w:left="170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B9" w:rsidRDefault="007C1FB9" w:rsidP="005D0BFB">
      <w:pPr>
        <w:spacing w:after="0" w:line="240" w:lineRule="auto"/>
      </w:pPr>
      <w:r>
        <w:separator/>
      </w:r>
    </w:p>
  </w:endnote>
  <w:endnote w:type="continuationSeparator" w:id="0">
    <w:p w:rsidR="007C1FB9" w:rsidRDefault="007C1FB9" w:rsidP="005D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FB" w:rsidRDefault="004A4A4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-308610</wp:posOffset>
          </wp:positionV>
          <wp:extent cx="7740015" cy="530860"/>
          <wp:effectExtent l="0" t="0" r="0" b="254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1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B9" w:rsidRDefault="007C1FB9" w:rsidP="005D0BFB">
      <w:pPr>
        <w:spacing w:after="0" w:line="240" w:lineRule="auto"/>
      </w:pPr>
      <w:r>
        <w:separator/>
      </w:r>
    </w:p>
  </w:footnote>
  <w:footnote w:type="continuationSeparator" w:id="0">
    <w:p w:rsidR="007C1FB9" w:rsidRDefault="007C1FB9" w:rsidP="005D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FB" w:rsidRDefault="005D0B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6EA1958" wp14:editId="6DDB179D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7559675" cy="927100"/>
          <wp:effectExtent l="0" t="0" r="3175" b="6350"/>
          <wp:wrapSquare wrapText="bothSides"/>
          <wp:docPr id="2" name="Imagem 2" descr="CAU-AC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AC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5" b="8968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BAA"/>
    <w:multiLevelType w:val="hybridMultilevel"/>
    <w:tmpl w:val="3F284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3917"/>
    <w:multiLevelType w:val="multilevel"/>
    <w:tmpl w:val="B712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5230D"/>
    <w:multiLevelType w:val="hybridMultilevel"/>
    <w:tmpl w:val="C930E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7710"/>
    <w:multiLevelType w:val="multilevel"/>
    <w:tmpl w:val="139CCC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4A2B22"/>
    <w:multiLevelType w:val="hybridMultilevel"/>
    <w:tmpl w:val="515C9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23C06"/>
    <w:multiLevelType w:val="multilevel"/>
    <w:tmpl w:val="02B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364F6"/>
    <w:multiLevelType w:val="multilevel"/>
    <w:tmpl w:val="E66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D3B19"/>
    <w:multiLevelType w:val="hybridMultilevel"/>
    <w:tmpl w:val="D5720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A7700"/>
    <w:multiLevelType w:val="hybridMultilevel"/>
    <w:tmpl w:val="FBE2A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615F0"/>
    <w:multiLevelType w:val="hybridMultilevel"/>
    <w:tmpl w:val="88C0D1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837C39"/>
    <w:multiLevelType w:val="hybridMultilevel"/>
    <w:tmpl w:val="4344F632"/>
    <w:lvl w:ilvl="0" w:tplc="A5AA06C0">
      <w:start w:val="1"/>
      <w:numFmt w:val="lowerLetter"/>
      <w:lvlText w:val="%1)"/>
      <w:lvlJc w:val="left"/>
      <w:pPr>
        <w:ind w:left="929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144D03"/>
    <w:multiLevelType w:val="hybridMultilevel"/>
    <w:tmpl w:val="FEDCF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4A"/>
    <w:rsid w:val="00004A05"/>
    <w:rsid w:val="00014864"/>
    <w:rsid w:val="0002296A"/>
    <w:rsid w:val="0003288C"/>
    <w:rsid w:val="00044A50"/>
    <w:rsid w:val="0005347D"/>
    <w:rsid w:val="00057E3C"/>
    <w:rsid w:val="000807CE"/>
    <w:rsid w:val="000D0460"/>
    <w:rsid w:val="0010116F"/>
    <w:rsid w:val="00101834"/>
    <w:rsid w:val="00124F99"/>
    <w:rsid w:val="00141D45"/>
    <w:rsid w:val="0014796D"/>
    <w:rsid w:val="001611B1"/>
    <w:rsid w:val="001B2897"/>
    <w:rsid w:val="001C55A3"/>
    <w:rsid w:val="001D17C5"/>
    <w:rsid w:val="001E14F3"/>
    <w:rsid w:val="00243FCA"/>
    <w:rsid w:val="00246544"/>
    <w:rsid w:val="00294AB7"/>
    <w:rsid w:val="002A11E6"/>
    <w:rsid w:val="002D04B4"/>
    <w:rsid w:val="002E0D86"/>
    <w:rsid w:val="00304D30"/>
    <w:rsid w:val="00316EF2"/>
    <w:rsid w:val="00326128"/>
    <w:rsid w:val="0036136E"/>
    <w:rsid w:val="00366642"/>
    <w:rsid w:val="00375584"/>
    <w:rsid w:val="0038066C"/>
    <w:rsid w:val="003836AB"/>
    <w:rsid w:val="003C75DC"/>
    <w:rsid w:val="003E1007"/>
    <w:rsid w:val="003F3B0B"/>
    <w:rsid w:val="003F5224"/>
    <w:rsid w:val="0040256E"/>
    <w:rsid w:val="00416C9D"/>
    <w:rsid w:val="0044355F"/>
    <w:rsid w:val="00445960"/>
    <w:rsid w:val="00495CB2"/>
    <w:rsid w:val="004A4A4C"/>
    <w:rsid w:val="004D444A"/>
    <w:rsid w:val="004D4C93"/>
    <w:rsid w:val="004E4AA2"/>
    <w:rsid w:val="0051592F"/>
    <w:rsid w:val="005B4A4A"/>
    <w:rsid w:val="005D0BFB"/>
    <w:rsid w:val="006229A0"/>
    <w:rsid w:val="00627826"/>
    <w:rsid w:val="0063572F"/>
    <w:rsid w:val="006569E7"/>
    <w:rsid w:val="006B5193"/>
    <w:rsid w:val="006D3D86"/>
    <w:rsid w:val="007442F6"/>
    <w:rsid w:val="00773F7E"/>
    <w:rsid w:val="007B0620"/>
    <w:rsid w:val="007C1FB9"/>
    <w:rsid w:val="007D6AA9"/>
    <w:rsid w:val="007F20C1"/>
    <w:rsid w:val="007F6E1D"/>
    <w:rsid w:val="0080515C"/>
    <w:rsid w:val="0081062C"/>
    <w:rsid w:val="008332BC"/>
    <w:rsid w:val="00866A86"/>
    <w:rsid w:val="00896D16"/>
    <w:rsid w:val="008C2FA5"/>
    <w:rsid w:val="00943F05"/>
    <w:rsid w:val="00945251"/>
    <w:rsid w:val="009757BA"/>
    <w:rsid w:val="009A6D76"/>
    <w:rsid w:val="009D234C"/>
    <w:rsid w:val="009F0833"/>
    <w:rsid w:val="00A249AE"/>
    <w:rsid w:val="00A2690D"/>
    <w:rsid w:val="00A5227C"/>
    <w:rsid w:val="00AB66BC"/>
    <w:rsid w:val="00B00506"/>
    <w:rsid w:val="00B401B5"/>
    <w:rsid w:val="00B52829"/>
    <w:rsid w:val="00BC0690"/>
    <w:rsid w:val="00BD3B8E"/>
    <w:rsid w:val="00BE14DB"/>
    <w:rsid w:val="00C04A60"/>
    <w:rsid w:val="00C06E6E"/>
    <w:rsid w:val="00C373CA"/>
    <w:rsid w:val="00C4087F"/>
    <w:rsid w:val="00C90CF8"/>
    <w:rsid w:val="00CC1773"/>
    <w:rsid w:val="00CD4ABA"/>
    <w:rsid w:val="00CE2FB7"/>
    <w:rsid w:val="00CE7EF9"/>
    <w:rsid w:val="00CF40CD"/>
    <w:rsid w:val="00D71AEA"/>
    <w:rsid w:val="00D74A50"/>
    <w:rsid w:val="00D80947"/>
    <w:rsid w:val="00D82D0E"/>
    <w:rsid w:val="00D9231A"/>
    <w:rsid w:val="00DD41A8"/>
    <w:rsid w:val="00DE3B10"/>
    <w:rsid w:val="00E62038"/>
    <w:rsid w:val="00EA768A"/>
    <w:rsid w:val="00ED6C15"/>
    <w:rsid w:val="00F30F0C"/>
    <w:rsid w:val="00F83948"/>
    <w:rsid w:val="00F92D35"/>
    <w:rsid w:val="00FD20E3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D444A"/>
    <w:rPr>
      <w:b/>
      <w:bCs/>
    </w:rPr>
  </w:style>
  <w:style w:type="paragraph" w:customStyle="1" w:styleId="Default">
    <w:name w:val="Default"/>
    <w:rsid w:val="004D44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0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069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F40CD"/>
  </w:style>
  <w:style w:type="character" w:styleId="Hyperlink">
    <w:name w:val="Hyperlink"/>
    <w:basedOn w:val="Fontepargpadro"/>
    <w:uiPriority w:val="99"/>
    <w:semiHidden/>
    <w:unhideWhenUsed/>
    <w:rsid w:val="003F3B0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0E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D0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BF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5D0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D0BFB"/>
    <w:rPr>
      <w:rFonts w:ascii="Calibri" w:eastAsia="Calibri" w:hAnsi="Calibri" w:cs="Times New Roman"/>
    </w:rPr>
  </w:style>
  <w:style w:type="paragraph" w:styleId="SemEspaamento">
    <w:name w:val="No Spacing"/>
    <w:qFormat/>
    <w:rsid w:val="00EA76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D444A"/>
    <w:rPr>
      <w:b/>
      <w:bCs/>
    </w:rPr>
  </w:style>
  <w:style w:type="paragraph" w:customStyle="1" w:styleId="Default">
    <w:name w:val="Default"/>
    <w:rsid w:val="004D44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0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069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F40CD"/>
  </w:style>
  <w:style w:type="character" w:styleId="Hyperlink">
    <w:name w:val="Hyperlink"/>
    <w:basedOn w:val="Fontepargpadro"/>
    <w:uiPriority w:val="99"/>
    <w:semiHidden/>
    <w:unhideWhenUsed/>
    <w:rsid w:val="003F3B0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0E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D0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BF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5D0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D0BFB"/>
    <w:rPr>
      <w:rFonts w:ascii="Calibri" w:eastAsia="Calibri" w:hAnsi="Calibri" w:cs="Times New Roman"/>
    </w:rPr>
  </w:style>
  <w:style w:type="paragraph" w:styleId="SemEspaamento">
    <w:name w:val="No Spacing"/>
    <w:qFormat/>
    <w:rsid w:val="00EA7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2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D4F2-71A9-4FFF-8844-3B7C2DA8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Analu Santiago</dc:creator>
  <cp:lastModifiedBy>Analu Santiago</cp:lastModifiedBy>
  <cp:revision>3</cp:revision>
  <cp:lastPrinted>2021-01-06T16:52:00Z</cp:lastPrinted>
  <dcterms:created xsi:type="dcterms:W3CDTF">2021-01-06T16:50:00Z</dcterms:created>
  <dcterms:modified xsi:type="dcterms:W3CDTF">2021-01-06T16:53:00Z</dcterms:modified>
</cp:coreProperties>
</file>